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3D" w:rsidRDefault="00CD303D" w:rsidP="00CD303D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ar-SA"/>
        </w:rPr>
      </w:pPr>
      <w:r>
        <w:rPr>
          <w:noProof/>
          <w:color w:val="000000"/>
          <w:spacing w:val="20"/>
          <w:sz w:val="32"/>
          <w:szCs w:val="32"/>
        </w:rPr>
        <w:t xml:space="preserve">                                        </w:t>
      </w:r>
      <w:r>
        <w:rPr>
          <w:noProof/>
          <w:color w:val="000000"/>
          <w:spacing w:val="20"/>
          <w:sz w:val="32"/>
          <w:szCs w:val="32"/>
        </w:rPr>
        <w:drawing>
          <wp:inline distT="0" distB="0" distL="0" distR="0">
            <wp:extent cx="62865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03D" w:rsidRDefault="00CD303D" w:rsidP="00CD303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ТАЛОВСКОГО МУНИЦИПАЛЬНОГООБРАЗОВАНИЯ </w:t>
      </w: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КАЛИНИНСКОГО МУНИЦИПАЛЬНОГО РАЙОНА</w:t>
      </w: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САРАТОВСКОЙ ОБЛАСТИ</w:t>
      </w: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CD303D" w:rsidRPr="00CD303D" w:rsidRDefault="00CD303D" w:rsidP="00CD303D">
      <w:pPr>
        <w:jc w:val="center"/>
        <w:rPr>
          <w:color w:val="000000"/>
        </w:rPr>
      </w:pPr>
      <w:r w:rsidRPr="00CD303D">
        <w:rPr>
          <w:color w:val="000000"/>
        </w:rPr>
        <w:t xml:space="preserve">От </w:t>
      </w:r>
      <w:r>
        <w:rPr>
          <w:color w:val="000000"/>
        </w:rPr>
        <w:t xml:space="preserve"> </w:t>
      </w:r>
      <w:r w:rsidRPr="00CD303D">
        <w:rPr>
          <w:color w:val="000000"/>
        </w:rPr>
        <w:t>04 октября 2021</w:t>
      </w:r>
      <w:r w:rsidR="00986EFA">
        <w:rPr>
          <w:color w:val="000000"/>
        </w:rPr>
        <w:t xml:space="preserve"> года </w:t>
      </w:r>
      <w:r w:rsidRPr="00CD303D">
        <w:rPr>
          <w:color w:val="000000"/>
        </w:rPr>
        <w:t xml:space="preserve"> № 73-15</w:t>
      </w:r>
      <w:r>
        <w:rPr>
          <w:color w:val="000000"/>
        </w:rPr>
        <w:t>8</w:t>
      </w:r>
    </w:p>
    <w:p w:rsidR="00CD303D" w:rsidRDefault="00CD303D" w:rsidP="00CD303D">
      <w:pPr>
        <w:jc w:val="center"/>
        <w:rPr>
          <w:color w:val="000000"/>
        </w:rPr>
      </w:pPr>
      <w:r>
        <w:rPr>
          <w:color w:val="000000"/>
        </w:rPr>
        <w:t>с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аловка</w:t>
      </w:r>
    </w:p>
    <w:p w:rsidR="00CD303D" w:rsidRDefault="00CD303D" w:rsidP="00CD303D">
      <w:pPr>
        <w:jc w:val="center"/>
        <w:rPr>
          <w:color w:val="000000"/>
        </w:rPr>
      </w:pPr>
    </w:p>
    <w:p w:rsidR="00545D68" w:rsidRDefault="009E6AA1" w:rsidP="00DF448D">
      <w:pPr>
        <w:rPr>
          <w:b/>
        </w:rPr>
      </w:pPr>
      <w:r>
        <w:rPr>
          <w:b/>
        </w:rPr>
        <w:t>О передаче части полномочий органов</w:t>
      </w:r>
    </w:p>
    <w:p w:rsidR="009E6AA1" w:rsidRDefault="009E6AA1" w:rsidP="00DF448D">
      <w:pPr>
        <w:rPr>
          <w:b/>
        </w:rPr>
      </w:pPr>
      <w:r>
        <w:rPr>
          <w:b/>
        </w:rPr>
        <w:t xml:space="preserve">местного самоуправления </w:t>
      </w:r>
    </w:p>
    <w:p w:rsidR="009E6AA1" w:rsidRDefault="009E6AA1" w:rsidP="00DF448D">
      <w:pPr>
        <w:rPr>
          <w:b/>
        </w:rPr>
      </w:pPr>
      <w:r>
        <w:rPr>
          <w:b/>
        </w:rPr>
        <w:t>Таловского муниципального образования</w:t>
      </w:r>
    </w:p>
    <w:p w:rsidR="009E6AA1" w:rsidRDefault="009E6AA1" w:rsidP="00DF448D">
      <w:pPr>
        <w:rPr>
          <w:b/>
        </w:rPr>
      </w:pPr>
      <w:r>
        <w:rPr>
          <w:b/>
        </w:rPr>
        <w:t>Контрольно-счетной комиссии</w:t>
      </w:r>
    </w:p>
    <w:p w:rsidR="009E6AA1" w:rsidRPr="0078287A" w:rsidRDefault="009E6AA1" w:rsidP="00DF448D">
      <w:pPr>
        <w:rPr>
          <w:b/>
        </w:rPr>
      </w:pPr>
      <w:r>
        <w:rPr>
          <w:b/>
        </w:rPr>
        <w:t>Калининского муниципального района</w:t>
      </w:r>
    </w:p>
    <w:p w:rsidR="00DF448D" w:rsidRPr="0078287A" w:rsidRDefault="00DF448D" w:rsidP="00DF448D">
      <w:pPr>
        <w:rPr>
          <w:b/>
          <w:sz w:val="32"/>
          <w:szCs w:val="32"/>
        </w:rPr>
      </w:pPr>
    </w:p>
    <w:p w:rsidR="00D235BE" w:rsidRDefault="00DF448D" w:rsidP="00D235BE">
      <w:pPr>
        <w:jc w:val="both"/>
      </w:pPr>
      <w:r>
        <w:t xml:space="preserve">      </w:t>
      </w:r>
      <w:proofErr w:type="gramStart"/>
      <w:r>
        <w:t>В соответствии с Федеральным Законо</w:t>
      </w:r>
      <w:r w:rsidR="00CD303D">
        <w:t>м от 06.10.2003 года № 131-ФЗ «</w:t>
      </w:r>
      <w:r>
        <w:t xml:space="preserve">Об общих принципах местного самоуправления в Российской Федерации», Федерального закона от </w:t>
      </w:r>
      <w:r w:rsidR="009E6AA1">
        <w:t>07</w:t>
      </w:r>
      <w:r>
        <w:t>.</w:t>
      </w:r>
      <w:r w:rsidR="009E6AA1">
        <w:t>02</w:t>
      </w:r>
      <w:r>
        <w:t>.201</w:t>
      </w:r>
      <w:r w:rsidR="009E6AA1">
        <w:t>1</w:t>
      </w:r>
      <w:r>
        <w:t xml:space="preserve"> года № </w:t>
      </w:r>
      <w:r w:rsidR="00572339">
        <w:t>6</w:t>
      </w:r>
      <w:r>
        <w:t xml:space="preserve"> – ФЗ « </w:t>
      </w:r>
      <w:r w:rsidR="009E6AA1">
        <w:t>Об общих принципах  организации и деятельности контрольно-счетных органов субъектов Российской Федера</w:t>
      </w:r>
      <w:r w:rsidR="00CD303D">
        <w:t>ции и муниципальных образований</w:t>
      </w:r>
      <w:r>
        <w:t>», на основании Устава Таловского МО Калининского МР Саратовской области,</w:t>
      </w:r>
      <w:r w:rsidR="00D235BE" w:rsidRPr="00D235BE">
        <w:t xml:space="preserve"> </w:t>
      </w:r>
      <w:r w:rsidR="00D235BE">
        <w:t xml:space="preserve">Совет депутатов Таловского муниципального образования Калининского муниципального района Саратовской области </w:t>
      </w:r>
      <w:proofErr w:type="gramEnd"/>
    </w:p>
    <w:p w:rsidR="00D235BE" w:rsidRDefault="00D235BE" w:rsidP="00D235BE">
      <w:pPr>
        <w:rPr>
          <w:b/>
        </w:rPr>
      </w:pPr>
    </w:p>
    <w:p w:rsidR="00D235BE" w:rsidRPr="00E3296B" w:rsidRDefault="00D235BE" w:rsidP="00D235BE">
      <w:pPr>
        <w:rPr>
          <w:b/>
        </w:rPr>
      </w:pPr>
    </w:p>
    <w:p w:rsidR="00D235BE" w:rsidRPr="00E3296B" w:rsidRDefault="00D235BE" w:rsidP="00D235BE">
      <w:pPr>
        <w:rPr>
          <w:b/>
        </w:rPr>
      </w:pPr>
      <w:r w:rsidRPr="00E3296B">
        <w:rPr>
          <w:b/>
        </w:rPr>
        <w:t>РЕШИЛ:</w:t>
      </w:r>
    </w:p>
    <w:p w:rsidR="00DF448D" w:rsidRDefault="00DF448D" w:rsidP="00DF448D">
      <w:pPr>
        <w:jc w:val="both"/>
      </w:pPr>
    </w:p>
    <w:p w:rsidR="00DF448D" w:rsidRDefault="009E6AA1" w:rsidP="00D464E7">
      <w:pPr>
        <w:pStyle w:val="a7"/>
        <w:numPr>
          <w:ilvl w:val="0"/>
          <w:numId w:val="1"/>
        </w:numPr>
        <w:jc w:val="both"/>
      </w:pPr>
      <w:r>
        <w:t>Передать контрольно-счетной комиссии Калининского муниципального района Саратовской области полномочия контрольно-счетной комиссии Таловского муниципального образования по осуществлению внешнего муниципального финансового контроля.</w:t>
      </w:r>
    </w:p>
    <w:p w:rsidR="00D464E7" w:rsidRDefault="009E6AA1" w:rsidP="00D464E7">
      <w:pPr>
        <w:pStyle w:val="a7"/>
        <w:numPr>
          <w:ilvl w:val="0"/>
          <w:numId w:val="1"/>
        </w:numPr>
        <w:jc w:val="both"/>
      </w:pPr>
      <w:r>
        <w:t xml:space="preserve">Поручить </w:t>
      </w:r>
      <w:r w:rsidR="004E589F">
        <w:t>Захарову Юрию Викторовичу</w:t>
      </w:r>
      <w:r>
        <w:t>, главе</w:t>
      </w:r>
      <w:r w:rsidR="00BC47F7">
        <w:t xml:space="preserve"> </w:t>
      </w:r>
      <w:r>
        <w:t>Таловского муниципального образования Калининского муниципального района Саратовской области, заключить соглашение с Калининским районным собранием Калининского муници</w:t>
      </w:r>
      <w:r w:rsidR="00661747">
        <w:t>пального района о передаче конт</w:t>
      </w:r>
      <w:r>
        <w:t>рольно-счетной комиссии Калининского муниципального района Саратовской области</w:t>
      </w:r>
      <w:r w:rsidR="00661747">
        <w:t xml:space="preserve"> полномочий контрольно-счетн</w:t>
      </w:r>
      <w:r>
        <w:t>ой комиссии Таловского муниципального образования по осуществлению внешнего муниципального финансового контроля.</w:t>
      </w:r>
    </w:p>
    <w:p w:rsidR="00DF448D" w:rsidRDefault="00661747" w:rsidP="00D464E7">
      <w:pPr>
        <w:pStyle w:val="a7"/>
        <w:numPr>
          <w:ilvl w:val="0"/>
          <w:numId w:val="1"/>
        </w:numPr>
        <w:jc w:val="both"/>
      </w:pPr>
      <w:r>
        <w:t>Н</w:t>
      </w:r>
      <w:r w:rsidR="00DF448D">
        <w:t>астояще</w:t>
      </w:r>
      <w:r>
        <w:t>е</w:t>
      </w:r>
      <w:r w:rsidR="00DF448D">
        <w:t xml:space="preserve"> решени</w:t>
      </w:r>
      <w:r>
        <w:t>е</w:t>
      </w:r>
      <w:r w:rsidR="00DF448D">
        <w:t xml:space="preserve"> </w:t>
      </w:r>
      <w:r>
        <w:t>вступает в силу со дня его подписания.</w:t>
      </w:r>
    </w:p>
    <w:p w:rsidR="00661747" w:rsidRDefault="00661747" w:rsidP="00661747">
      <w:pPr>
        <w:jc w:val="both"/>
      </w:pPr>
    </w:p>
    <w:p w:rsidR="00DF448D" w:rsidRDefault="00DF448D" w:rsidP="00DF448D">
      <w:pPr>
        <w:jc w:val="both"/>
      </w:pPr>
    </w:p>
    <w:p w:rsidR="00DF448D" w:rsidRPr="001E4CE9" w:rsidRDefault="00DF448D" w:rsidP="00DF448D">
      <w:pPr>
        <w:tabs>
          <w:tab w:val="left" w:pos="705"/>
        </w:tabs>
        <w:jc w:val="both"/>
      </w:pPr>
    </w:p>
    <w:p w:rsidR="00DF448D" w:rsidRDefault="00DF448D" w:rsidP="00DF448D">
      <w:pPr>
        <w:jc w:val="both"/>
        <w:rPr>
          <w:b/>
        </w:rPr>
      </w:pPr>
      <w:r>
        <w:rPr>
          <w:b/>
        </w:rPr>
        <w:t xml:space="preserve"> Глава Таловского  МО                                                                                          Ю.В. Захаров.</w:t>
      </w:r>
    </w:p>
    <w:p w:rsidR="00DF448D" w:rsidRDefault="00DF448D" w:rsidP="00DF448D">
      <w:pPr>
        <w:tabs>
          <w:tab w:val="left" w:pos="5280"/>
          <w:tab w:val="left" w:pos="8205"/>
        </w:tabs>
        <w:jc w:val="both"/>
        <w:rPr>
          <w:sz w:val="32"/>
          <w:szCs w:val="32"/>
        </w:rPr>
      </w:pPr>
    </w:p>
    <w:p w:rsidR="00DF448D" w:rsidRDefault="00DF448D" w:rsidP="00DF448D">
      <w:pPr>
        <w:tabs>
          <w:tab w:val="left" w:pos="5280"/>
          <w:tab w:val="left" w:pos="8205"/>
        </w:tabs>
        <w:jc w:val="both"/>
        <w:rPr>
          <w:sz w:val="32"/>
          <w:szCs w:val="32"/>
        </w:rPr>
      </w:pPr>
    </w:p>
    <w:p w:rsidR="00441B2F" w:rsidRDefault="00441B2F" w:rsidP="00DF448D"/>
    <w:sectPr w:rsidR="00441B2F" w:rsidSect="00DF448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6813"/>
    <w:multiLevelType w:val="hybridMultilevel"/>
    <w:tmpl w:val="4CD2837C"/>
    <w:lvl w:ilvl="0" w:tplc="7910BC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48D"/>
    <w:rsid w:val="00101E86"/>
    <w:rsid w:val="00225A5B"/>
    <w:rsid w:val="003C4F70"/>
    <w:rsid w:val="003E439E"/>
    <w:rsid w:val="00441B2F"/>
    <w:rsid w:val="00443C70"/>
    <w:rsid w:val="004E589F"/>
    <w:rsid w:val="00545D68"/>
    <w:rsid w:val="00572339"/>
    <w:rsid w:val="00576A24"/>
    <w:rsid w:val="005C575D"/>
    <w:rsid w:val="005C6C7D"/>
    <w:rsid w:val="00661747"/>
    <w:rsid w:val="006F34A0"/>
    <w:rsid w:val="007D338A"/>
    <w:rsid w:val="0081462D"/>
    <w:rsid w:val="00986EFA"/>
    <w:rsid w:val="009E6AA1"/>
    <w:rsid w:val="00A565D6"/>
    <w:rsid w:val="00BC47F7"/>
    <w:rsid w:val="00BF681A"/>
    <w:rsid w:val="00C23301"/>
    <w:rsid w:val="00CB781E"/>
    <w:rsid w:val="00CC30F1"/>
    <w:rsid w:val="00CD303D"/>
    <w:rsid w:val="00D235BE"/>
    <w:rsid w:val="00D464E7"/>
    <w:rsid w:val="00DC529E"/>
    <w:rsid w:val="00DF11A2"/>
    <w:rsid w:val="00DF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6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16</cp:revision>
  <cp:lastPrinted>2021-10-06T11:31:00Z</cp:lastPrinted>
  <dcterms:created xsi:type="dcterms:W3CDTF">2015-01-28T12:00:00Z</dcterms:created>
  <dcterms:modified xsi:type="dcterms:W3CDTF">2021-10-06T11:31:00Z</dcterms:modified>
</cp:coreProperties>
</file>