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29F0" w:rsidRPr="00B529F0" w:rsidRDefault="00B529F0" w:rsidP="00B529F0">
      <w:pPr>
        <w:widowControl w:val="0"/>
        <w:suppressAutoHyphens/>
        <w:overflowPunct/>
        <w:autoSpaceDE/>
        <w:autoSpaceDN/>
        <w:adjustRightInd/>
        <w:textAlignment w:val="auto"/>
        <w:rPr>
          <w:b/>
          <w:sz w:val="27"/>
          <w:szCs w:val="27"/>
          <w:lang w:eastAsia="ar-SA"/>
        </w:rPr>
      </w:pPr>
      <w:r>
        <w:rPr>
          <w:b/>
          <w:noProof/>
          <w:sz w:val="27"/>
          <w:szCs w:val="27"/>
        </w:rPr>
        <w:t xml:space="preserve">                                                                 </w:t>
      </w:r>
      <w:r w:rsidRPr="00B529F0">
        <w:rPr>
          <w:b/>
          <w:noProof/>
          <w:sz w:val="27"/>
          <w:szCs w:val="27"/>
        </w:rPr>
        <w:drawing>
          <wp:inline distT="0" distB="0" distL="0" distR="0" wp14:anchorId="51471C43" wp14:editId="301409BD">
            <wp:extent cx="621665" cy="716915"/>
            <wp:effectExtent l="0" t="0" r="0" b="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665" cy="716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529F0">
        <w:rPr>
          <w:b/>
          <w:noProof/>
          <w:sz w:val="27"/>
          <w:szCs w:val="27"/>
        </w:rPr>
        <w:t xml:space="preserve">                           </w:t>
      </w:r>
    </w:p>
    <w:p w:rsidR="00B529F0" w:rsidRPr="00B529F0" w:rsidRDefault="00B529F0" w:rsidP="00B529F0">
      <w:pPr>
        <w:widowControl w:val="0"/>
        <w:suppressAutoHyphens/>
        <w:overflowPunct/>
        <w:autoSpaceDE/>
        <w:autoSpaceDN/>
        <w:adjustRightInd/>
        <w:jc w:val="center"/>
        <w:textAlignment w:val="auto"/>
        <w:rPr>
          <w:b/>
          <w:sz w:val="27"/>
          <w:szCs w:val="27"/>
          <w:lang w:eastAsia="ar-SA"/>
        </w:rPr>
      </w:pPr>
      <w:r w:rsidRPr="00B529F0">
        <w:rPr>
          <w:b/>
          <w:sz w:val="27"/>
          <w:szCs w:val="27"/>
          <w:lang w:eastAsia="ar-SA"/>
        </w:rPr>
        <w:t>СОВЕТ ДЕПУТАТОВ</w:t>
      </w:r>
    </w:p>
    <w:p w:rsidR="00B529F0" w:rsidRPr="00B529F0" w:rsidRDefault="00B529F0" w:rsidP="00B529F0">
      <w:pPr>
        <w:widowControl w:val="0"/>
        <w:suppressAutoHyphens/>
        <w:overflowPunct/>
        <w:autoSpaceDE/>
        <w:autoSpaceDN/>
        <w:adjustRightInd/>
        <w:jc w:val="center"/>
        <w:textAlignment w:val="auto"/>
        <w:rPr>
          <w:b/>
          <w:sz w:val="27"/>
          <w:szCs w:val="27"/>
          <w:lang w:eastAsia="ar-SA"/>
        </w:rPr>
      </w:pPr>
      <w:r w:rsidRPr="00B529F0">
        <w:rPr>
          <w:b/>
          <w:sz w:val="27"/>
          <w:szCs w:val="27"/>
          <w:lang w:eastAsia="ar-SA"/>
        </w:rPr>
        <w:t>ТАЛОВСКОГО МУНИЦИПАЛЬНОГО ОБРАЗОВАНИЯ</w:t>
      </w:r>
    </w:p>
    <w:p w:rsidR="00B529F0" w:rsidRPr="00B529F0" w:rsidRDefault="00B529F0" w:rsidP="00B529F0">
      <w:pPr>
        <w:widowControl w:val="0"/>
        <w:suppressAutoHyphens/>
        <w:overflowPunct/>
        <w:autoSpaceDE/>
        <w:autoSpaceDN/>
        <w:adjustRightInd/>
        <w:jc w:val="center"/>
        <w:textAlignment w:val="auto"/>
        <w:rPr>
          <w:b/>
          <w:sz w:val="27"/>
          <w:szCs w:val="27"/>
          <w:lang w:eastAsia="ar-SA"/>
        </w:rPr>
      </w:pPr>
      <w:r w:rsidRPr="00B529F0">
        <w:rPr>
          <w:b/>
          <w:sz w:val="27"/>
          <w:szCs w:val="27"/>
          <w:lang w:eastAsia="ar-SA"/>
        </w:rPr>
        <w:t>КАЛИНИНСКОГО МУНИЦИПАЛЬНОГО РАЙОНА</w:t>
      </w:r>
    </w:p>
    <w:p w:rsidR="00B529F0" w:rsidRPr="00B529F0" w:rsidRDefault="00B529F0" w:rsidP="00B529F0">
      <w:pPr>
        <w:widowControl w:val="0"/>
        <w:suppressAutoHyphens/>
        <w:overflowPunct/>
        <w:autoSpaceDE/>
        <w:autoSpaceDN/>
        <w:adjustRightInd/>
        <w:jc w:val="center"/>
        <w:textAlignment w:val="auto"/>
        <w:rPr>
          <w:b/>
          <w:sz w:val="27"/>
          <w:szCs w:val="27"/>
          <w:lang w:eastAsia="ar-SA"/>
        </w:rPr>
      </w:pPr>
      <w:r w:rsidRPr="00B529F0">
        <w:rPr>
          <w:b/>
          <w:sz w:val="27"/>
          <w:szCs w:val="27"/>
          <w:lang w:eastAsia="ar-SA"/>
        </w:rPr>
        <w:t>САРАТОВСКОЙ ОБЛАСТИ</w:t>
      </w:r>
    </w:p>
    <w:p w:rsidR="00B529F0" w:rsidRPr="00B529F0" w:rsidRDefault="00B529F0" w:rsidP="00B529F0">
      <w:pPr>
        <w:widowControl w:val="0"/>
        <w:suppressAutoHyphens/>
        <w:overflowPunct/>
        <w:autoSpaceDE/>
        <w:autoSpaceDN/>
        <w:adjustRightInd/>
        <w:jc w:val="center"/>
        <w:textAlignment w:val="auto"/>
        <w:rPr>
          <w:b/>
          <w:sz w:val="27"/>
          <w:szCs w:val="27"/>
          <w:lang w:eastAsia="ar-SA"/>
        </w:rPr>
      </w:pPr>
      <w:r w:rsidRPr="00B529F0">
        <w:rPr>
          <w:b/>
          <w:sz w:val="27"/>
          <w:szCs w:val="27"/>
          <w:lang w:eastAsia="ar-SA"/>
        </w:rPr>
        <w:t>(пятого созыва)</w:t>
      </w:r>
    </w:p>
    <w:p w:rsidR="00B529F0" w:rsidRPr="00B529F0" w:rsidRDefault="00B529F0" w:rsidP="00B529F0">
      <w:pPr>
        <w:widowControl w:val="0"/>
        <w:suppressAutoHyphens/>
        <w:overflowPunct/>
        <w:autoSpaceDE/>
        <w:autoSpaceDN/>
        <w:adjustRightInd/>
        <w:jc w:val="center"/>
        <w:textAlignment w:val="auto"/>
        <w:rPr>
          <w:b/>
          <w:sz w:val="27"/>
          <w:szCs w:val="27"/>
          <w:lang w:eastAsia="ar-SA"/>
        </w:rPr>
      </w:pPr>
    </w:p>
    <w:p w:rsidR="00B529F0" w:rsidRPr="00B529F0" w:rsidRDefault="00B529F0" w:rsidP="00B529F0">
      <w:pPr>
        <w:widowControl w:val="0"/>
        <w:suppressAutoHyphens/>
        <w:overflowPunct/>
        <w:autoSpaceDE/>
        <w:autoSpaceDN/>
        <w:adjustRightInd/>
        <w:jc w:val="center"/>
        <w:textAlignment w:val="auto"/>
        <w:rPr>
          <w:b/>
          <w:sz w:val="27"/>
          <w:szCs w:val="27"/>
          <w:lang w:eastAsia="ar-SA"/>
        </w:rPr>
      </w:pPr>
      <w:r w:rsidRPr="00B529F0">
        <w:rPr>
          <w:b/>
          <w:sz w:val="27"/>
          <w:szCs w:val="27"/>
          <w:lang w:eastAsia="ar-SA"/>
        </w:rPr>
        <w:t>РЕШЕНИЕ</w:t>
      </w:r>
    </w:p>
    <w:p w:rsidR="00B529F0" w:rsidRPr="00B529F0" w:rsidRDefault="00B529F0" w:rsidP="00B529F0">
      <w:pPr>
        <w:suppressAutoHyphens/>
        <w:overflowPunct/>
        <w:autoSpaceDE/>
        <w:autoSpaceDN/>
        <w:adjustRightInd/>
        <w:jc w:val="center"/>
        <w:textAlignment w:val="auto"/>
        <w:rPr>
          <w:sz w:val="27"/>
          <w:szCs w:val="27"/>
          <w:lang w:eastAsia="ar-SA"/>
        </w:rPr>
      </w:pPr>
      <w:r w:rsidRPr="00B529F0">
        <w:rPr>
          <w:sz w:val="27"/>
          <w:szCs w:val="27"/>
          <w:lang w:eastAsia="ar-SA"/>
        </w:rPr>
        <w:t>от 19 мая  2026 года  № 54-1</w:t>
      </w:r>
      <w:r w:rsidR="009918C8">
        <w:rPr>
          <w:sz w:val="27"/>
          <w:szCs w:val="27"/>
          <w:lang w:eastAsia="ar-SA"/>
        </w:rPr>
        <w:t>40</w:t>
      </w:r>
    </w:p>
    <w:p w:rsidR="00B529F0" w:rsidRPr="00B529F0" w:rsidRDefault="00B529F0" w:rsidP="00B529F0">
      <w:pPr>
        <w:suppressAutoHyphens/>
        <w:overflowPunct/>
        <w:autoSpaceDE/>
        <w:autoSpaceDN/>
        <w:adjustRightInd/>
        <w:jc w:val="center"/>
        <w:textAlignment w:val="auto"/>
        <w:rPr>
          <w:sz w:val="27"/>
          <w:szCs w:val="27"/>
          <w:lang w:eastAsia="ar-SA"/>
        </w:rPr>
      </w:pPr>
      <w:proofErr w:type="gramStart"/>
      <w:r w:rsidRPr="00B529F0">
        <w:rPr>
          <w:sz w:val="27"/>
          <w:szCs w:val="27"/>
          <w:lang w:eastAsia="ar-SA"/>
        </w:rPr>
        <w:t>с</w:t>
      </w:r>
      <w:proofErr w:type="gramEnd"/>
      <w:r w:rsidRPr="00B529F0">
        <w:rPr>
          <w:sz w:val="27"/>
          <w:szCs w:val="27"/>
          <w:lang w:eastAsia="ar-SA"/>
        </w:rPr>
        <w:t>. Таловка</w:t>
      </w:r>
    </w:p>
    <w:p w:rsidR="00DB0D7E" w:rsidRDefault="00DB0D7E" w:rsidP="00DB0D7E">
      <w:pPr>
        <w:pStyle w:val="ConsPlusTitle"/>
        <w:widowControl/>
        <w:jc w:val="center"/>
        <w:rPr>
          <w:rFonts w:ascii="Times New Roman" w:hAnsi="Times New Roman"/>
          <w:sz w:val="28"/>
        </w:rPr>
      </w:pPr>
    </w:p>
    <w:p w:rsidR="00DB0D7E" w:rsidRPr="00B529F0" w:rsidRDefault="00DB0D7E" w:rsidP="00DB0D7E">
      <w:pPr>
        <w:pStyle w:val="ConsPlusTitle"/>
        <w:widowControl/>
        <w:tabs>
          <w:tab w:val="left" w:pos="4395"/>
        </w:tabs>
        <w:spacing w:line="240" w:lineRule="exact"/>
        <w:ind w:right="4677"/>
        <w:jc w:val="both"/>
        <w:rPr>
          <w:rFonts w:ascii="Times New Roman" w:hAnsi="Times New Roman"/>
          <w:sz w:val="26"/>
          <w:szCs w:val="26"/>
        </w:rPr>
      </w:pPr>
      <w:proofErr w:type="gramStart"/>
      <w:r w:rsidRPr="00B529F0">
        <w:rPr>
          <w:rFonts w:ascii="Times New Roman" w:hAnsi="Times New Roman"/>
          <w:sz w:val="26"/>
          <w:szCs w:val="26"/>
        </w:rPr>
        <w:t xml:space="preserve">Об утверждении порядка формирования, ведения и обязательного опубликования перечня имущества, находящегося в собственности </w:t>
      </w:r>
      <w:r w:rsidR="00CD3C25" w:rsidRPr="00B529F0">
        <w:rPr>
          <w:rFonts w:ascii="Times New Roman" w:hAnsi="Times New Roman"/>
          <w:sz w:val="26"/>
          <w:szCs w:val="26"/>
        </w:rPr>
        <w:t>Таловского</w:t>
      </w:r>
      <w:r w:rsidRPr="00B529F0">
        <w:rPr>
          <w:rFonts w:ascii="Times New Roman" w:hAnsi="Times New Roman"/>
          <w:sz w:val="26"/>
          <w:szCs w:val="26"/>
        </w:rPr>
        <w:t xml:space="preserve"> муниципального образования Калининского муниципального района Саратовской области, свободного от прав третьих лиц (за исключением права хозяйственного ведения, права оперативного управления, а также имущественных прав субъектов малого и среднего предпринимательства) и предназначенного для предоставления субъектам малого и среднего предпринимательства и организациям, образующим инфраструктуру поддержки субъектов малого и</w:t>
      </w:r>
      <w:proofErr w:type="gramEnd"/>
      <w:r w:rsidRPr="00B529F0">
        <w:rPr>
          <w:rFonts w:ascii="Times New Roman" w:hAnsi="Times New Roman"/>
          <w:sz w:val="26"/>
          <w:szCs w:val="26"/>
        </w:rPr>
        <w:t xml:space="preserve"> среднего предпринимательства, а также порядка предоставления в аренду такого имущества</w:t>
      </w:r>
    </w:p>
    <w:p w:rsidR="00DB0D7E" w:rsidRDefault="00DB0D7E" w:rsidP="00DB0D7E">
      <w:pPr>
        <w:pStyle w:val="ConsPlusTitle"/>
        <w:widowControl/>
        <w:tabs>
          <w:tab w:val="left" w:pos="4395"/>
        </w:tabs>
        <w:ind w:right="5102"/>
        <w:jc w:val="both"/>
        <w:rPr>
          <w:rFonts w:ascii="Times New Roman" w:hAnsi="Times New Roman"/>
          <w:sz w:val="28"/>
        </w:rPr>
      </w:pPr>
    </w:p>
    <w:p w:rsidR="00DB0D7E" w:rsidRDefault="00DB0D7E" w:rsidP="00DB0D7E">
      <w:pPr>
        <w:pStyle w:val="ConsPlusNormal"/>
        <w:ind w:firstLine="708"/>
        <w:jc w:val="both"/>
      </w:pPr>
      <w:r>
        <w:t>В соответствии с частью 4</w:t>
      </w:r>
      <w:r>
        <w:rPr>
          <w:vertAlign w:val="superscript"/>
        </w:rPr>
        <w:t>1</w:t>
      </w:r>
      <w:r>
        <w:t xml:space="preserve"> статьи 18 Федерального закона от 24 июля 2007 года № 209-ФЗ «О развитии малого и среднего предпринимательства в Российской Федерации», Совет депутатов </w:t>
      </w:r>
      <w:r w:rsidR="00CD3C25">
        <w:t>Таловского</w:t>
      </w:r>
      <w:r>
        <w:t xml:space="preserve"> муниципального образования Калининского муниципального района Саратовской области </w:t>
      </w:r>
      <w:r w:rsidR="00B529F0">
        <w:t>РЕШИЛ</w:t>
      </w:r>
      <w:r>
        <w:t>:</w:t>
      </w:r>
    </w:p>
    <w:p w:rsidR="00DB0D7E" w:rsidRDefault="00DB0D7E" w:rsidP="00DB0D7E">
      <w:pPr>
        <w:pStyle w:val="ConsPlusNormal"/>
        <w:ind w:firstLine="708"/>
        <w:jc w:val="both"/>
      </w:pPr>
      <w:r>
        <w:t>1. Утвердить прилагаемые:</w:t>
      </w:r>
    </w:p>
    <w:p w:rsidR="00DB0D7E" w:rsidRDefault="00B529F0" w:rsidP="00DB0D7E">
      <w:pPr>
        <w:pStyle w:val="ConsPlusNormal"/>
        <w:ind w:firstLine="708"/>
        <w:jc w:val="both"/>
      </w:pPr>
      <w:r>
        <w:t xml:space="preserve">- </w:t>
      </w:r>
      <w:r w:rsidR="00DB0D7E">
        <w:t xml:space="preserve">Порядок формирования, ведения и обязательного опубликования перечня имущества, находящегося в собственности </w:t>
      </w:r>
      <w:r w:rsidR="00CD3C25">
        <w:t>Таловского</w:t>
      </w:r>
      <w:r w:rsidR="00DB0D7E">
        <w:t xml:space="preserve"> муниципального образования Калининского муниципального района Саратовской области, свободного от прав третьих лиц (за исключением права хозяйственного ведения, права оперативного управления, а также имущественных прав субъектов малого и среднего предпринимательства) и предназначенного для предоставления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предпринимательства;</w:t>
      </w:r>
    </w:p>
    <w:p w:rsidR="00DB0D7E" w:rsidRDefault="00B529F0" w:rsidP="00DB0D7E">
      <w:pPr>
        <w:pStyle w:val="ConsPlusNormal"/>
        <w:ind w:firstLine="708"/>
        <w:jc w:val="both"/>
      </w:pPr>
      <w:proofErr w:type="gramStart"/>
      <w:r>
        <w:t xml:space="preserve">- </w:t>
      </w:r>
      <w:r w:rsidR="00DB0D7E">
        <w:t xml:space="preserve">Порядок и условия предоставления в аренду муниципального имущества, включенного в перечень имущества, находящегося в собственности </w:t>
      </w:r>
      <w:r w:rsidR="00CD3C25">
        <w:t>Таловского</w:t>
      </w:r>
      <w:r w:rsidR="00DB0D7E">
        <w:t xml:space="preserve"> муниципального образования Калининского муниципального района Саратовской области, свободного от прав третьих лиц </w:t>
      </w:r>
      <w:r w:rsidR="00DB0D7E">
        <w:br/>
        <w:t xml:space="preserve">(за исключением права хозяйственного ведения, права оперативного управления, </w:t>
      </w:r>
      <w:r w:rsidR="00DB0D7E">
        <w:br/>
        <w:t xml:space="preserve">а также имущественных прав субъектов малого и среднего предпринимательства) </w:t>
      </w:r>
      <w:r w:rsidR="00DB0D7E">
        <w:br/>
        <w:t xml:space="preserve">и предназначенного для предоставления субъектам малого и среднего </w:t>
      </w:r>
      <w:r w:rsidR="00DB0D7E">
        <w:lastRenderedPageBreak/>
        <w:t>предпринимательства и организациям, образующим инфраструктуру поддержки субъектов</w:t>
      </w:r>
      <w:proofErr w:type="gramEnd"/>
      <w:r w:rsidR="00DB0D7E">
        <w:t xml:space="preserve"> малого и среднего предпринимательства.</w:t>
      </w:r>
    </w:p>
    <w:p w:rsidR="00DB0D7E" w:rsidRDefault="00DB0D7E" w:rsidP="00DB0D7E">
      <w:pPr>
        <w:pStyle w:val="ConsPlusNormal"/>
        <w:ind w:firstLine="708"/>
        <w:jc w:val="both"/>
      </w:pPr>
      <w:r>
        <w:t>2. Официально обнародовать настоящее</w:t>
      </w:r>
      <w:r w:rsidR="00B529F0">
        <w:t xml:space="preserve"> </w:t>
      </w:r>
      <w:r>
        <w:t xml:space="preserve">решение в порядке, установленным Уставом </w:t>
      </w:r>
      <w:r w:rsidR="00CD3C25">
        <w:t>Таловского</w:t>
      </w:r>
      <w:r>
        <w:t xml:space="preserve"> муниципального образования Калининского муниципального района Саратовской области.</w:t>
      </w:r>
    </w:p>
    <w:p w:rsidR="00DB0D7E" w:rsidRDefault="00DB0D7E" w:rsidP="00DB0D7E">
      <w:pPr>
        <w:pStyle w:val="ConsPlusNormal"/>
        <w:ind w:firstLine="708"/>
        <w:jc w:val="both"/>
      </w:pPr>
      <w:r>
        <w:t xml:space="preserve">3. Настоящее решение вступает в силу со дня его официального </w:t>
      </w:r>
      <w:r w:rsidR="00B529F0" w:rsidRPr="00B529F0">
        <w:t>опубликования</w:t>
      </w:r>
      <w:r>
        <w:t>.</w:t>
      </w:r>
    </w:p>
    <w:p w:rsidR="00DB0D7E" w:rsidRDefault="00DB0D7E" w:rsidP="00DB0D7E">
      <w:pPr>
        <w:pStyle w:val="ConsPlusNormal"/>
        <w:ind w:firstLine="708"/>
        <w:jc w:val="both"/>
        <w:rPr>
          <w:i/>
        </w:rPr>
      </w:pPr>
      <w:r>
        <w:t xml:space="preserve">4. </w:t>
      </w:r>
      <w:proofErr w:type="gramStart"/>
      <w:r>
        <w:t>Контроль за</w:t>
      </w:r>
      <w:proofErr w:type="gramEnd"/>
      <w:r>
        <w:t xml:space="preserve"> исполнением настоящего решения оставляю за собой.</w:t>
      </w:r>
    </w:p>
    <w:p w:rsidR="00DB0D7E" w:rsidRDefault="00DB0D7E" w:rsidP="00DB0D7E">
      <w:pPr>
        <w:pStyle w:val="ConsPlusNormal"/>
        <w:jc w:val="both"/>
      </w:pPr>
    </w:p>
    <w:p w:rsidR="00DB0D7E" w:rsidRDefault="00DB0D7E" w:rsidP="00DB0D7E">
      <w:pPr>
        <w:pStyle w:val="ConsPlusNormal"/>
        <w:jc w:val="both"/>
      </w:pPr>
    </w:p>
    <w:p w:rsidR="00B529F0" w:rsidRDefault="00B529F0" w:rsidP="00B529F0">
      <w:pPr>
        <w:pStyle w:val="ConsPlusNormal"/>
        <w:ind w:right="-1"/>
        <w:jc w:val="both"/>
      </w:pPr>
    </w:p>
    <w:p w:rsidR="00B529F0" w:rsidRDefault="00B529F0" w:rsidP="00B529F0">
      <w:pPr>
        <w:pStyle w:val="ConsPlusNormal"/>
        <w:ind w:right="-1"/>
        <w:jc w:val="both"/>
      </w:pPr>
    </w:p>
    <w:p w:rsidR="00B529F0" w:rsidRPr="00B529F0" w:rsidRDefault="00DB0D7E" w:rsidP="003271F4">
      <w:pPr>
        <w:pStyle w:val="ConsPlusNormal"/>
        <w:ind w:right="-1"/>
        <w:rPr>
          <w:b/>
          <w:sz w:val="24"/>
          <w:szCs w:val="24"/>
        </w:rPr>
      </w:pPr>
      <w:r w:rsidRPr="00B529F0">
        <w:rPr>
          <w:b/>
        </w:rPr>
        <w:t xml:space="preserve">Глава </w:t>
      </w:r>
      <w:r w:rsidR="00CD3C25" w:rsidRPr="00B529F0">
        <w:rPr>
          <w:b/>
        </w:rPr>
        <w:t>Таловского</w:t>
      </w:r>
      <w:r w:rsidRPr="00B529F0">
        <w:rPr>
          <w:b/>
        </w:rPr>
        <w:t xml:space="preserve"> </w:t>
      </w:r>
      <w:r w:rsidR="00B529F0" w:rsidRPr="00B529F0">
        <w:rPr>
          <w:b/>
        </w:rPr>
        <w:t>МО                                                    Ю.В. Захаров</w:t>
      </w:r>
      <w:r>
        <w:br w:type="page"/>
      </w:r>
      <w:r w:rsidR="003271F4">
        <w:lastRenderedPageBreak/>
        <w:t xml:space="preserve">                                                                                                            </w:t>
      </w:r>
      <w:r w:rsidRPr="00B529F0">
        <w:rPr>
          <w:b/>
          <w:sz w:val="24"/>
          <w:szCs w:val="24"/>
        </w:rPr>
        <w:t xml:space="preserve">Утвержден решением  </w:t>
      </w:r>
    </w:p>
    <w:p w:rsidR="00B529F0" w:rsidRPr="00B529F0" w:rsidRDefault="00B529F0" w:rsidP="00B529F0">
      <w:pPr>
        <w:pStyle w:val="ConsPlusNormal"/>
        <w:ind w:right="-1"/>
        <w:jc w:val="right"/>
        <w:rPr>
          <w:b/>
          <w:sz w:val="24"/>
          <w:szCs w:val="24"/>
        </w:rPr>
      </w:pPr>
      <w:r w:rsidRPr="00B529F0">
        <w:rPr>
          <w:b/>
          <w:sz w:val="24"/>
          <w:szCs w:val="24"/>
        </w:rPr>
        <w:t>Совета депутатов</w:t>
      </w:r>
    </w:p>
    <w:p w:rsidR="00B529F0" w:rsidRPr="00B529F0" w:rsidRDefault="00CD3C25" w:rsidP="00B529F0">
      <w:pPr>
        <w:pStyle w:val="ConsPlusNormal"/>
        <w:ind w:right="-1"/>
        <w:jc w:val="right"/>
        <w:rPr>
          <w:b/>
          <w:sz w:val="24"/>
          <w:szCs w:val="24"/>
        </w:rPr>
      </w:pPr>
      <w:r w:rsidRPr="00B529F0">
        <w:rPr>
          <w:b/>
          <w:sz w:val="24"/>
          <w:szCs w:val="24"/>
        </w:rPr>
        <w:t>Таловского</w:t>
      </w:r>
      <w:r w:rsidR="00DB0D7E" w:rsidRPr="00B529F0">
        <w:rPr>
          <w:b/>
          <w:sz w:val="24"/>
          <w:szCs w:val="24"/>
        </w:rPr>
        <w:t xml:space="preserve"> </w:t>
      </w:r>
      <w:r w:rsidR="00B529F0" w:rsidRPr="00B529F0">
        <w:rPr>
          <w:b/>
          <w:sz w:val="24"/>
          <w:szCs w:val="24"/>
        </w:rPr>
        <w:t>МО</w:t>
      </w:r>
    </w:p>
    <w:p w:rsidR="00DB0D7E" w:rsidRPr="00B529F0" w:rsidRDefault="00DB0D7E" w:rsidP="00B529F0">
      <w:pPr>
        <w:pStyle w:val="ConsPlusNormal"/>
        <w:ind w:right="-1"/>
        <w:jc w:val="right"/>
        <w:rPr>
          <w:b/>
          <w:i/>
          <w:sz w:val="24"/>
          <w:szCs w:val="24"/>
        </w:rPr>
      </w:pPr>
      <w:r w:rsidRPr="00B529F0">
        <w:rPr>
          <w:b/>
          <w:sz w:val="24"/>
          <w:szCs w:val="24"/>
        </w:rPr>
        <w:t xml:space="preserve"> от </w:t>
      </w:r>
      <w:r w:rsidR="00B529F0" w:rsidRPr="00B529F0">
        <w:rPr>
          <w:b/>
          <w:sz w:val="24"/>
          <w:szCs w:val="24"/>
        </w:rPr>
        <w:t>19.05.</w:t>
      </w:r>
      <w:r w:rsidRPr="00B529F0">
        <w:rPr>
          <w:b/>
          <w:sz w:val="24"/>
          <w:szCs w:val="24"/>
        </w:rPr>
        <w:t>202</w:t>
      </w:r>
      <w:r w:rsidR="00B529F0" w:rsidRPr="00B529F0">
        <w:rPr>
          <w:b/>
          <w:sz w:val="24"/>
          <w:szCs w:val="24"/>
        </w:rPr>
        <w:t>6</w:t>
      </w:r>
      <w:r w:rsidRPr="00B529F0">
        <w:rPr>
          <w:b/>
          <w:sz w:val="24"/>
          <w:szCs w:val="24"/>
        </w:rPr>
        <w:t xml:space="preserve"> г. №</w:t>
      </w:r>
      <w:r w:rsidR="00B529F0" w:rsidRPr="00B529F0">
        <w:rPr>
          <w:b/>
          <w:sz w:val="24"/>
          <w:szCs w:val="24"/>
        </w:rPr>
        <w:t xml:space="preserve"> 54-1</w:t>
      </w:r>
      <w:r w:rsidR="009918C8">
        <w:rPr>
          <w:b/>
          <w:sz w:val="24"/>
          <w:szCs w:val="24"/>
        </w:rPr>
        <w:t>40</w:t>
      </w:r>
    </w:p>
    <w:p w:rsidR="00DB0D7E" w:rsidRDefault="00DB0D7E" w:rsidP="00DB0D7E">
      <w:pPr>
        <w:pStyle w:val="ConsPlusNormal"/>
        <w:jc w:val="center"/>
      </w:pPr>
    </w:p>
    <w:p w:rsidR="00DB0D7E" w:rsidRDefault="00DB0D7E" w:rsidP="00DB0D7E">
      <w:pPr>
        <w:pStyle w:val="ConsPlusNormal"/>
        <w:jc w:val="center"/>
      </w:pPr>
    </w:p>
    <w:p w:rsidR="00DB0D7E" w:rsidRPr="00B529F0" w:rsidRDefault="00DB0D7E" w:rsidP="00DB0D7E">
      <w:pPr>
        <w:pStyle w:val="ConsPlusNormal"/>
        <w:jc w:val="center"/>
        <w:rPr>
          <w:b/>
        </w:rPr>
      </w:pPr>
      <w:proofErr w:type="gramStart"/>
      <w:r w:rsidRPr="00B529F0">
        <w:rPr>
          <w:b/>
        </w:rPr>
        <w:t xml:space="preserve">Порядок формирования, ведения и обязательного опубликования перечня имущества, находящегося в собственности </w:t>
      </w:r>
      <w:r w:rsidR="00CD3C25" w:rsidRPr="00B529F0">
        <w:rPr>
          <w:b/>
        </w:rPr>
        <w:t>Таловского</w:t>
      </w:r>
      <w:r w:rsidRPr="00B529F0">
        <w:rPr>
          <w:b/>
        </w:rPr>
        <w:t xml:space="preserve"> муниципального образования Калининского муниципального района Саратовской области, свободного от прав третьих лиц (за исключением права хозяйственного ведения, права оперативного управления, а также имущественных прав субъектов малого и среднего предпринимательства) и предназначенного для предоставления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</w:t>
      </w:r>
      <w:proofErr w:type="gramEnd"/>
    </w:p>
    <w:p w:rsidR="00DB0D7E" w:rsidRDefault="00DB0D7E" w:rsidP="00DB0D7E">
      <w:pPr>
        <w:pStyle w:val="ConsPlusNormal"/>
      </w:pPr>
    </w:p>
    <w:p w:rsidR="00DB0D7E" w:rsidRDefault="00DB0D7E" w:rsidP="00DB0D7E">
      <w:pPr>
        <w:pStyle w:val="ae"/>
        <w:spacing w:line="288" w:lineRule="atLeast"/>
        <w:jc w:val="both"/>
        <w:rPr>
          <w:sz w:val="28"/>
        </w:rPr>
      </w:pPr>
      <w:r>
        <w:rPr>
          <w:b/>
          <w:color w:val="000000" w:themeColor="text1"/>
          <w:sz w:val="28"/>
        </w:rPr>
        <w:t xml:space="preserve">  </w:t>
      </w:r>
      <w:r>
        <w:rPr>
          <w:sz w:val="28"/>
        </w:rPr>
        <w:t xml:space="preserve">1. </w:t>
      </w:r>
      <w:proofErr w:type="gramStart"/>
      <w:r>
        <w:rPr>
          <w:sz w:val="28"/>
        </w:rPr>
        <w:t xml:space="preserve">Настоящий Порядок определяет процедуру формирования, ведения (в том числе ежегодного дополнения) и обязательного опубликования перечня имущества (в том числе земельных участков), находящегося в собственности </w:t>
      </w:r>
      <w:r w:rsidR="00CD3C25">
        <w:rPr>
          <w:sz w:val="28"/>
        </w:rPr>
        <w:t>Таловского</w:t>
      </w:r>
      <w:r>
        <w:rPr>
          <w:sz w:val="28"/>
        </w:rPr>
        <w:t xml:space="preserve"> муниципального образования Калининского муниципального района Саратовской области, </w:t>
      </w:r>
      <w:r w:rsidR="003271F4">
        <w:rPr>
          <w:sz w:val="28"/>
        </w:rPr>
        <w:t xml:space="preserve">свободного от прав третьих лиц </w:t>
      </w:r>
      <w:r>
        <w:rPr>
          <w:sz w:val="28"/>
        </w:rPr>
        <w:t>(за исключением права хозяйственного ведения, права оперативного управления, а также имущественных прав субъектов малого и среднего предпринимательства), предусмотренного частью 4 статьи 18 Федерального</w:t>
      </w:r>
      <w:proofErr w:type="gramEnd"/>
      <w:r>
        <w:rPr>
          <w:sz w:val="28"/>
        </w:rPr>
        <w:t xml:space="preserve"> </w:t>
      </w:r>
      <w:proofErr w:type="gramStart"/>
      <w:r>
        <w:rPr>
          <w:sz w:val="28"/>
        </w:rPr>
        <w:t>закона от 24 июля 2007года № 209-ФЗ «О развитии малого и среднего предпринимательства в Российской Федерации» (далее – муниципальное имущество), в целях предоставления муниципального имущества во владение и (или) в пользование на долгосрочной основе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предпринимательства, а также в течение срока проведения эксперимента, установленного Федеральным законом от 27 ноября</w:t>
      </w:r>
      <w:proofErr w:type="gramEnd"/>
      <w:r>
        <w:rPr>
          <w:sz w:val="28"/>
        </w:rPr>
        <w:t xml:space="preserve"> 2018 года № 422-ФЗ «О</w:t>
      </w:r>
      <w:r w:rsidR="003271F4">
        <w:rPr>
          <w:sz w:val="28"/>
        </w:rPr>
        <w:t xml:space="preserve"> </w:t>
      </w:r>
      <w:r>
        <w:rPr>
          <w:sz w:val="28"/>
        </w:rPr>
        <w:t>проведении эксперимента по установлению специального налогового режима «Налог на профессиональный доход», физическим лицам, не являющимся индивидуальными предпринимателями и применяющим специальный налоговый режим «Налог на профессиональный доход» (далее – перечень).</w:t>
      </w:r>
    </w:p>
    <w:p w:rsidR="00DB0D7E" w:rsidRDefault="00DB0D7E" w:rsidP="00DB0D7E">
      <w:pPr>
        <w:ind w:firstLine="540"/>
        <w:jc w:val="both"/>
        <w:rPr>
          <w:sz w:val="28"/>
        </w:rPr>
      </w:pPr>
      <w:r>
        <w:rPr>
          <w:sz w:val="28"/>
        </w:rPr>
        <w:t>2. В перечень вносятся сведения о муниципальном имуществе, соответствующем следующим критериям:</w:t>
      </w:r>
    </w:p>
    <w:p w:rsidR="00DB0D7E" w:rsidRDefault="00DB0D7E" w:rsidP="00DB0D7E">
      <w:pPr>
        <w:ind w:firstLine="540"/>
        <w:jc w:val="both"/>
        <w:rPr>
          <w:sz w:val="28"/>
        </w:rPr>
      </w:pPr>
      <w:r>
        <w:rPr>
          <w:sz w:val="28"/>
        </w:rPr>
        <w:t>1) муниципальное имущество свободно от прав третьих лиц (за исключением имущественных прав субъектов малого и среднего предпринимательства, физических лиц, не являющихся индивидуальными предпринимателями и применяющих специальный налоговый режим «Налог на профессиональный доход»);</w:t>
      </w:r>
    </w:p>
    <w:p w:rsidR="00DB0D7E" w:rsidRDefault="00DB0D7E" w:rsidP="00DB0D7E">
      <w:pPr>
        <w:ind w:firstLine="540"/>
        <w:jc w:val="both"/>
        <w:rPr>
          <w:sz w:val="28"/>
        </w:rPr>
      </w:pPr>
      <w:r>
        <w:rPr>
          <w:sz w:val="28"/>
        </w:rPr>
        <w:t>2) муниципальное имущество не ограничено в обороте;</w:t>
      </w:r>
    </w:p>
    <w:p w:rsidR="00DB0D7E" w:rsidRDefault="00DB0D7E" w:rsidP="00DB0D7E">
      <w:pPr>
        <w:ind w:firstLine="540"/>
        <w:jc w:val="both"/>
        <w:rPr>
          <w:sz w:val="28"/>
        </w:rPr>
      </w:pPr>
      <w:r>
        <w:rPr>
          <w:sz w:val="28"/>
        </w:rPr>
        <w:t>3) муниципальное имущество не является объектом религиозного назначения;</w:t>
      </w:r>
    </w:p>
    <w:p w:rsidR="00DB0D7E" w:rsidRDefault="00DB0D7E" w:rsidP="00DB0D7E">
      <w:pPr>
        <w:ind w:firstLine="540"/>
        <w:jc w:val="both"/>
        <w:rPr>
          <w:sz w:val="28"/>
        </w:rPr>
      </w:pPr>
      <w:r>
        <w:rPr>
          <w:sz w:val="28"/>
        </w:rPr>
        <w:t>4) муниципальное имущество не является объектом незавершенного строительства;</w:t>
      </w:r>
    </w:p>
    <w:p w:rsidR="00DB0D7E" w:rsidRDefault="00DB0D7E" w:rsidP="00DB0D7E">
      <w:pPr>
        <w:ind w:firstLine="540"/>
        <w:jc w:val="both"/>
        <w:rPr>
          <w:sz w:val="28"/>
        </w:rPr>
      </w:pPr>
      <w:r>
        <w:rPr>
          <w:sz w:val="28"/>
        </w:rPr>
        <w:lastRenderedPageBreak/>
        <w:t>5) в отношении муниципального имущества не принято решение органа местного самоуправления, уполномоченного в соответствии с уставом муниципального образования, о предоставлении его иным лицам;</w:t>
      </w:r>
    </w:p>
    <w:p w:rsidR="00DB0D7E" w:rsidRDefault="00DB0D7E" w:rsidP="00DB0D7E">
      <w:pPr>
        <w:ind w:firstLine="540"/>
        <w:jc w:val="both"/>
        <w:rPr>
          <w:sz w:val="28"/>
        </w:rPr>
      </w:pPr>
      <w:r>
        <w:rPr>
          <w:sz w:val="28"/>
        </w:rPr>
        <w:t xml:space="preserve">6) муниципальное имущество не включено в прогнозный план (программу) приватизации </w:t>
      </w:r>
      <w:r w:rsidR="00CD3C25">
        <w:rPr>
          <w:sz w:val="28"/>
        </w:rPr>
        <w:t>Таловского</w:t>
      </w:r>
      <w:r>
        <w:rPr>
          <w:sz w:val="28"/>
        </w:rPr>
        <w:t xml:space="preserve"> муниципального образования Калининского муниципального района Саратовской области;</w:t>
      </w:r>
    </w:p>
    <w:p w:rsidR="00DB0D7E" w:rsidRDefault="00DB0D7E" w:rsidP="00DB0D7E">
      <w:pPr>
        <w:ind w:firstLine="540"/>
        <w:jc w:val="both"/>
        <w:rPr>
          <w:sz w:val="28"/>
        </w:rPr>
      </w:pPr>
      <w:r>
        <w:rPr>
          <w:sz w:val="28"/>
        </w:rPr>
        <w:t>7) муниципальное имущество не признано аварийным и подлежащим сносу или реконструкции;</w:t>
      </w:r>
    </w:p>
    <w:p w:rsidR="00DB0D7E" w:rsidRDefault="00DB0D7E" w:rsidP="00DB0D7E">
      <w:pPr>
        <w:ind w:firstLine="540"/>
        <w:jc w:val="both"/>
        <w:rPr>
          <w:sz w:val="28"/>
        </w:rPr>
      </w:pPr>
      <w:r>
        <w:rPr>
          <w:sz w:val="28"/>
        </w:rPr>
        <w:t>8) земельные участки не предназначены для ведения личного подсобного хозяйства, садоводства или огородничества для собственных нужд, индивидуального жилищного строительства;</w:t>
      </w:r>
    </w:p>
    <w:p w:rsidR="00DB0D7E" w:rsidRDefault="00DB0D7E" w:rsidP="00DB0D7E">
      <w:pPr>
        <w:ind w:firstLine="540"/>
        <w:jc w:val="both"/>
        <w:rPr>
          <w:sz w:val="28"/>
        </w:rPr>
      </w:pPr>
      <w:r>
        <w:rPr>
          <w:sz w:val="28"/>
        </w:rPr>
        <w:t>9) земельные участки находятся под объектами недвижимого имущества, включенного в перечень;</w:t>
      </w:r>
    </w:p>
    <w:p w:rsidR="00DB0D7E" w:rsidRDefault="00DB0D7E" w:rsidP="00DB0D7E">
      <w:pPr>
        <w:ind w:firstLine="540"/>
        <w:jc w:val="both"/>
        <w:rPr>
          <w:sz w:val="28"/>
        </w:rPr>
      </w:pPr>
      <w:r>
        <w:rPr>
          <w:sz w:val="28"/>
        </w:rPr>
        <w:t>10) земельные участки не отнесены к землям, ограниченным в обороте, и не относятся к земельным участкам, не подлежащим приватизации.</w:t>
      </w:r>
    </w:p>
    <w:p w:rsidR="00DB0D7E" w:rsidRDefault="00DB0D7E" w:rsidP="00DB0D7E">
      <w:pPr>
        <w:ind w:firstLine="540"/>
        <w:jc w:val="both"/>
        <w:rPr>
          <w:sz w:val="28"/>
        </w:rPr>
      </w:pPr>
      <w:r>
        <w:rPr>
          <w:sz w:val="28"/>
        </w:rPr>
        <w:t xml:space="preserve">3. </w:t>
      </w:r>
      <w:proofErr w:type="gramStart"/>
      <w:r>
        <w:rPr>
          <w:sz w:val="28"/>
        </w:rPr>
        <w:t xml:space="preserve">Внесение сведений о муниципальном имуществе в перечень (в том числе ежегодное дополнение), а также исключение сведений о муниципальном имуществе из перечня осуществляются решением </w:t>
      </w:r>
      <w:r w:rsidR="00CD3C25">
        <w:rPr>
          <w:sz w:val="28"/>
        </w:rPr>
        <w:t>Таловского</w:t>
      </w:r>
      <w:r>
        <w:rPr>
          <w:sz w:val="28"/>
        </w:rPr>
        <w:t xml:space="preserve"> муниципального образования Калининского муниципального района Саратовской области (далее – уполномоченный орган), об утверждении перечня или о внесении в него изменений на основе предложений федеральных и республиканских органов власти, органов местного самоуправления, общероссийских некоммерческих организаций, выражающих интересы субъектов</w:t>
      </w:r>
      <w:proofErr w:type="gramEnd"/>
      <w:r>
        <w:rPr>
          <w:sz w:val="28"/>
        </w:rPr>
        <w:t xml:space="preserve"> малого и среднего</w:t>
      </w:r>
      <w:r w:rsidR="008E11BB">
        <w:rPr>
          <w:sz w:val="28"/>
        </w:rPr>
        <w:t xml:space="preserve"> </w:t>
      </w:r>
      <w:r>
        <w:rPr>
          <w:sz w:val="28"/>
        </w:rPr>
        <w:t>предпринимательства, организаций, образующих инфраструктуру поддержки субъектов малого и среднего предпринимательства, муниципальных учреждений и муниципальных унитарных предприятий, а также субъектов малого и среднего предпринимательства и физических лиц, не являющихся индивидуальными предпринимателями и применяющих специальный налоговый режим «Налог на профессиональный доход».</w:t>
      </w:r>
    </w:p>
    <w:p w:rsidR="00DB0D7E" w:rsidRDefault="00DB0D7E" w:rsidP="00DB0D7E">
      <w:pPr>
        <w:ind w:firstLine="540"/>
        <w:jc w:val="both"/>
        <w:rPr>
          <w:sz w:val="28"/>
        </w:rPr>
      </w:pPr>
      <w:r>
        <w:rPr>
          <w:sz w:val="28"/>
        </w:rPr>
        <w:t xml:space="preserve">Внесение в перечень изменений, не предусматривающих исключения из перечня муниципального имущества, осуществляется не позднее 10 рабочих дней </w:t>
      </w:r>
      <w:proofErr w:type="gramStart"/>
      <w:r>
        <w:rPr>
          <w:sz w:val="28"/>
        </w:rPr>
        <w:t>с даты внесения</w:t>
      </w:r>
      <w:proofErr w:type="gramEnd"/>
      <w:r>
        <w:rPr>
          <w:sz w:val="28"/>
        </w:rPr>
        <w:t xml:space="preserve"> соответствующих изменений в реестр муниципальной собственности</w:t>
      </w:r>
      <w:r w:rsidR="008E11BB">
        <w:rPr>
          <w:sz w:val="28"/>
        </w:rPr>
        <w:t xml:space="preserve"> </w:t>
      </w:r>
      <w:r w:rsidR="00CD3C25">
        <w:rPr>
          <w:sz w:val="28"/>
        </w:rPr>
        <w:t>Таловского</w:t>
      </w:r>
      <w:r>
        <w:rPr>
          <w:sz w:val="28"/>
        </w:rPr>
        <w:t xml:space="preserve"> муниципального образования Калининского муниципального района Саратовской области.</w:t>
      </w:r>
    </w:p>
    <w:p w:rsidR="00DB0D7E" w:rsidRDefault="00DB0D7E" w:rsidP="00DB0D7E">
      <w:pPr>
        <w:ind w:firstLine="540"/>
        <w:jc w:val="both"/>
        <w:rPr>
          <w:sz w:val="28"/>
        </w:rPr>
      </w:pPr>
      <w:r>
        <w:rPr>
          <w:sz w:val="28"/>
        </w:rPr>
        <w:t>4. Рассмотрение предложения, указанного в пункте 3 настоящего Порядка, осуществляется уполномоченным органом в течение 30 календарных дней со дня его поступления. По результатам рассмотрения предложения уполномоченным органом принимается одно из следующих решений:</w:t>
      </w:r>
    </w:p>
    <w:p w:rsidR="00DB0D7E" w:rsidRDefault="00DB0D7E" w:rsidP="00DB0D7E">
      <w:pPr>
        <w:ind w:firstLine="540"/>
        <w:jc w:val="both"/>
        <w:rPr>
          <w:sz w:val="28"/>
        </w:rPr>
      </w:pPr>
      <w:r>
        <w:rPr>
          <w:sz w:val="28"/>
        </w:rPr>
        <w:t>1) о включении сведений о муниципальном имуществе, в отношении которого поступило предложение, в перечень с учетом критериев, установленных пунктом 2 настоящего Порядка;</w:t>
      </w:r>
    </w:p>
    <w:p w:rsidR="00DB0D7E" w:rsidRDefault="00DB0D7E" w:rsidP="00DB0D7E">
      <w:pPr>
        <w:ind w:firstLine="540"/>
        <w:jc w:val="both"/>
        <w:rPr>
          <w:sz w:val="28"/>
        </w:rPr>
      </w:pPr>
      <w:r>
        <w:rPr>
          <w:sz w:val="28"/>
        </w:rPr>
        <w:t>2) об исключении сведений о муниципальном имуществе, в отношении которого поступило предложение, из перечня с учетом положений пунктов 6 и 7 настоящего Порядка;</w:t>
      </w:r>
    </w:p>
    <w:p w:rsidR="00DB0D7E" w:rsidRDefault="00DB0D7E" w:rsidP="00DB0D7E">
      <w:pPr>
        <w:ind w:firstLine="540"/>
        <w:jc w:val="both"/>
        <w:rPr>
          <w:sz w:val="28"/>
        </w:rPr>
      </w:pPr>
      <w:r>
        <w:rPr>
          <w:sz w:val="28"/>
        </w:rPr>
        <w:t>3) об отказе в учете предложения.</w:t>
      </w:r>
    </w:p>
    <w:p w:rsidR="00DB0D7E" w:rsidRDefault="00DB0D7E" w:rsidP="00DB0D7E">
      <w:pPr>
        <w:ind w:firstLine="540"/>
        <w:jc w:val="both"/>
        <w:rPr>
          <w:sz w:val="28"/>
        </w:rPr>
      </w:pPr>
      <w:r>
        <w:rPr>
          <w:sz w:val="28"/>
        </w:rPr>
        <w:t xml:space="preserve">5. В случае принятия решения об отказе в учете предложения, указанного в пункте 3 настоящего Порядка, уполномоченный орган направляет лицу, представившему предложение, мотивированный ответ о невозможности </w:t>
      </w:r>
      <w:r>
        <w:rPr>
          <w:sz w:val="28"/>
        </w:rPr>
        <w:lastRenderedPageBreak/>
        <w:t>включения сведений о муниципальном имуществе в перечень или исключения сведений о муниципальном имуществе из перечня.</w:t>
      </w:r>
    </w:p>
    <w:p w:rsidR="00DB0D7E" w:rsidRDefault="00DB0D7E" w:rsidP="00DB0D7E">
      <w:pPr>
        <w:ind w:firstLine="540"/>
        <w:jc w:val="both"/>
        <w:rPr>
          <w:sz w:val="28"/>
        </w:rPr>
      </w:pPr>
      <w:r>
        <w:rPr>
          <w:sz w:val="28"/>
        </w:rPr>
        <w:t xml:space="preserve">6. </w:t>
      </w:r>
      <w:proofErr w:type="gramStart"/>
      <w:r>
        <w:rPr>
          <w:sz w:val="28"/>
        </w:rPr>
        <w:t>Уполномоченный орган вправе исключить сведения о муниципальном имуществе из перечня, если в течение двух лет со дня включения сведений о муниципальном имуществе в перечень в отношении такого имущества от субъектов малого и среднего предпринимательства или организаций, образующих инфраструктуру поддержки субъектов малого и среднего предпринимательства, а также физических лиц, не являющихся индивидуальными предпринимателями и применяющих специальный налоговый режим «Налог на профессиональный</w:t>
      </w:r>
      <w:proofErr w:type="gramEnd"/>
      <w:r>
        <w:rPr>
          <w:sz w:val="28"/>
        </w:rPr>
        <w:t xml:space="preserve"> доход», не поступило:</w:t>
      </w:r>
    </w:p>
    <w:p w:rsidR="00DB0D7E" w:rsidRDefault="00DB0D7E" w:rsidP="00DB0D7E">
      <w:pPr>
        <w:ind w:firstLine="540"/>
        <w:jc w:val="both"/>
        <w:rPr>
          <w:sz w:val="28"/>
        </w:rPr>
      </w:pPr>
      <w:r>
        <w:rPr>
          <w:sz w:val="28"/>
        </w:rPr>
        <w:t>1) ни одной заявки на участие в аукционе (конкурсе) на право заключения договора, предусматривающего переход прав владения и (или) пользования в отношении муниципального имущества;</w:t>
      </w:r>
    </w:p>
    <w:p w:rsidR="00DB0D7E" w:rsidRDefault="00DB0D7E" w:rsidP="00DB0D7E">
      <w:pPr>
        <w:ind w:firstLine="540"/>
        <w:jc w:val="both"/>
        <w:rPr>
          <w:sz w:val="28"/>
        </w:rPr>
      </w:pPr>
      <w:r>
        <w:rPr>
          <w:sz w:val="28"/>
        </w:rPr>
        <w:t>2) ни одного заявления о предоставлении муниципального имущества, в отношении которого заключение указанного договора может быть осуществлено без проведения аукциона (конкурса) в случаях, предусмотренных Федеральным законом от 26 июля 2006 года № 135-ФЗ «О защите конкуренции».</w:t>
      </w:r>
    </w:p>
    <w:p w:rsidR="00DB0D7E" w:rsidRDefault="00DB0D7E" w:rsidP="00DB0D7E">
      <w:pPr>
        <w:ind w:firstLine="540"/>
        <w:jc w:val="both"/>
        <w:rPr>
          <w:sz w:val="28"/>
        </w:rPr>
      </w:pPr>
      <w:r>
        <w:rPr>
          <w:sz w:val="28"/>
        </w:rPr>
        <w:t>7. Уполномоченный орган исключает сведения о муниципальном имуществе из перечня в одном из следующих случаев:</w:t>
      </w:r>
    </w:p>
    <w:p w:rsidR="00DB0D7E" w:rsidRDefault="00DB0D7E" w:rsidP="00DB0D7E">
      <w:pPr>
        <w:ind w:firstLine="540"/>
        <w:jc w:val="both"/>
        <w:rPr>
          <w:sz w:val="28"/>
        </w:rPr>
      </w:pPr>
      <w:r>
        <w:rPr>
          <w:sz w:val="28"/>
        </w:rPr>
        <w:t>1) в отношении муниципального имущества в установленном законодательством порядке принято решение органа местного самоуправления, уполномоченного в соответствии с уставом муниципального образования, о его использовании для муниципальных нужд либо для иных целей;</w:t>
      </w:r>
    </w:p>
    <w:p w:rsidR="00DB0D7E" w:rsidRDefault="00DB0D7E" w:rsidP="00DB0D7E">
      <w:pPr>
        <w:ind w:firstLine="540"/>
        <w:jc w:val="both"/>
        <w:rPr>
          <w:sz w:val="28"/>
        </w:rPr>
      </w:pPr>
      <w:r>
        <w:rPr>
          <w:sz w:val="28"/>
        </w:rPr>
        <w:t xml:space="preserve">2) право собственности </w:t>
      </w:r>
      <w:r w:rsidR="00CD3C25">
        <w:rPr>
          <w:sz w:val="28"/>
        </w:rPr>
        <w:t>Таловского</w:t>
      </w:r>
      <w:r>
        <w:rPr>
          <w:sz w:val="28"/>
        </w:rPr>
        <w:t xml:space="preserve"> муниципального образования Калининского муниципального района Саратовской области на муниципальное имущество прекращено по решению суда или в ином установленном законом порядке;</w:t>
      </w:r>
    </w:p>
    <w:p w:rsidR="00DB0D7E" w:rsidRDefault="00DB0D7E" w:rsidP="00DB0D7E">
      <w:pPr>
        <w:ind w:firstLine="540"/>
        <w:jc w:val="both"/>
        <w:rPr>
          <w:sz w:val="28"/>
        </w:rPr>
      </w:pPr>
      <w:r>
        <w:rPr>
          <w:sz w:val="28"/>
        </w:rPr>
        <w:t>3) несоответствие критериям, указанным в пункте 2 настоящего порядка.</w:t>
      </w:r>
    </w:p>
    <w:p w:rsidR="00DB0D7E" w:rsidRDefault="00DB0D7E" w:rsidP="00DB0D7E">
      <w:pPr>
        <w:ind w:firstLine="540"/>
        <w:jc w:val="both"/>
        <w:rPr>
          <w:sz w:val="28"/>
        </w:rPr>
      </w:pPr>
      <w:r>
        <w:rPr>
          <w:sz w:val="28"/>
        </w:rPr>
        <w:t xml:space="preserve">8. </w:t>
      </w:r>
      <w:proofErr w:type="gramStart"/>
      <w:r>
        <w:rPr>
          <w:sz w:val="28"/>
        </w:rPr>
        <w:t>Сведения о муниципальном имуществе вносятся в перечень в составе и по форме, которые установлены в соответствии с частью 4</w:t>
      </w:r>
      <w:r>
        <w:rPr>
          <w:sz w:val="28"/>
          <w:vertAlign w:val="superscript"/>
        </w:rPr>
        <w:t>4</w:t>
      </w:r>
      <w:r>
        <w:rPr>
          <w:sz w:val="28"/>
        </w:rPr>
        <w:t xml:space="preserve"> статьи 18 Федерального закона от 24 июля 2007 года № 209-ФЗ «О развитии малого и среднего предпринимательства в Российской Федерации», приказом Минэкономразвития России от 20.04.2016 № 264 «Об утверждении Порядка представления сведений об утвержденных перечнях государственного имущества и муниципального имущества, указанных в части</w:t>
      </w:r>
      <w:proofErr w:type="gramEnd"/>
      <w:r>
        <w:rPr>
          <w:sz w:val="28"/>
        </w:rPr>
        <w:t xml:space="preserve"> 4 статьи 18 Федерального закона «О развитии малого и среднего предпринимательства в Российской Федерации», а также об изменениях, внесенных в такие перечни, в акционерное общество «Федеральная корпорация по развитию малого и среднего предпринимательства», формы представления и состава таких сведений».</w:t>
      </w:r>
    </w:p>
    <w:p w:rsidR="00DB0D7E" w:rsidRDefault="00DB0D7E" w:rsidP="00DB0D7E">
      <w:pPr>
        <w:ind w:firstLine="540"/>
        <w:jc w:val="both"/>
        <w:rPr>
          <w:sz w:val="28"/>
        </w:rPr>
      </w:pPr>
      <w:r>
        <w:rPr>
          <w:sz w:val="28"/>
        </w:rPr>
        <w:t>9. Сведения о муниципальном имуществе группируются в перечне по видам имущества (недвижимое имущество (в том числе единый недвижимый комплекс), земельные участки, движимое имущество).</w:t>
      </w:r>
    </w:p>
    <w:p w:rsidR="00DB0D7E" w:rsidRDefault="00DB0D7E" w:rsidP="00DB0D7E">
      <w:pPr>
        <w:ind w:firstLine="540"/>
        <w:jc w:val="both"/>
        <w:rPr>
          <w:sz w:val="28"/>
        </w:rPr>
      </w:pPr>
      <w:r>
        <w:rPr>
          <w:sz w:val="28"/>
        </w:rPr>
        <w:t>10. Ведение перечня осуществляется уполномоченным органом в электронной форме.</w:t>
      </w:r>
    </w:p>
    <w:p w:rsidR="00DB0D7E" w:rsidRDefault="00DB0D7E" w:rsidP="00DB0D7E">
      <w:pPr>
        <w:ind w:firstLine="540"/>
        <w:jc w:val="both"/>
        <w:rPr>
          <w:sz w:val="28"/>
        </w:rPr>
      </w:pPr>
      <w:r>
        <w:rPr>
          <w:sz w:val="28"/>
        </w:rPr>
        <w:t>11. Перечень и внесенные в него изменения подлежат:</w:t>
      </w:r>
    </w:p>
    <w:p w:rsidR="00DB0D7E" w:rsidRDefault="00DB0D7E" w:rsidP="00DB0D7E">
      <w:pPr>
        <w:ind w:firstLine="540"/>
        <w:jc w:val="both"/>
        <w:rPr>
          <w:sz w:val="28"/>
        </w:rPr>
      </w:pPr>
      <w:r>
        <w:rPr>
          <w:sz w:val="28"/>
        </w:rPr>
        <w:t>1) обязательному опубликованию в средствах массовой информации в течение 10 рабочих дней со дня утверждения;</w:t>
      </w:r>
    </w:p>
    <w:p w:rsidR="00DB0D7E" w:rsidRDefault="00DB0D7E" w:rsidP="00DB0D7E">
      <w:pPr>
        <w:ind w:firstLine="540"/>
        <w:jc w:val="both"/>
        <w:rPr>
          <w:sz w:val="28"/>
        </w:rPr>
      </w:pPr>
      <w:r>
        <w:rPr>
          <w:sz w:val="28"/>
        </w:rPr>
        <w:lastRenderedPageBreak/>
        <w:t>2) размещению на официальном сайте муниципального образования в информационно-телекоммуникационной сети «Интернет» (в том числе в форме открытых данных) в течение трех рабочих дней со дня утверждения.</w:t>
      </w:r>
      <w:r>
        <w:br w:type="page"/>
      </w:r>
    </w:p>
    <w:p w:rsidR="00DB0D7E" w:rsidRDefault="00DB0D7E" w:rsidP="00DB0D7E">
      <w:pPr>
        <w:ind w:firstLine="540"/>
        <w:jc w:val="both"/>
        <w:rPr>
          <w:sz w:val="28"/>
        </w:rPr>
      </w:pPr>
    </w:p>
    <w:p w:rsidR="008E11BB" w:rsidRPr="00B529F0" w:rsidRDefault="008E11BB" w:rsidP="008E11BB">
      <w:pPr>
        <w:pStyle w:val="ConsPlusNormal"/>
        <w:ind w:right="-1"/>
        <w:jc w:val="right"/>
        <w:rPr>
          <w:b/>
          <w:sz w:val="24"/>
          <w:szCs w:val="24"/>
        </w:rPr>
      </w:pPr>
      <w:proofErr w:type="gramStart"/>
      <w:r w:rsidRPr="00B529F0">
        <w:rPr>
          <w:b/>
          <w:sz w:val="24"/>
          <w:szCs w:val="24"/>
        </w:rPr>
        <w:t>Утвержден</w:t>
      </w:r>
      <w:proofErr w:type="gramEnd"/>
      <w:r w:rsidRPr="00B529F0">
        <w:rPr>
          <w:b/>
          <w:sz w:val="24"/>
          <w:szCs w:val="24"/>
        </w:rPr>
        <w:t xml:space="preserve"> решением  </w:t>
      </w:r>
    </w:p>
    <w:p w:rsidR="008E11BB" w:rsidRPr="00B529F0" w:rsidRDefault="008E11BB" w:rsidP="008E11BB">
      <w:pPr>
        <w:pStyle w:val="ConsPlusNormal"/>
        <w:ind w:right="-1"/>
        <w:jc w:val="right"/>
        <w:rPr>
          <w:b/>
          <w:sz w:val="24"/>
          <w:szCs w:val="24"/>
        </w:rPr>
      </w:pPr>
      <w:bookmarkStart w:id="0" w:name="_GoBack"/>
      <w:bookmarkEnd w:id="0"/>
      <w:r w:rsidRPr="00B529F0">
        <w:rPr>
          <w:b/>
          <w:sz w:val="24"/>
          <w:szCs w:val="24"/>
        </w:rPr>
        <w:t>Совета депутатов</w:t>
      </w:r>
    </w:p>
    <w:p w:rsidR="008E11BB" w:rsidRPr="00B529F0" w:rsidRDefault="008E11BB" w:rsidP="008E11BB">
      <w:pPr>
        <w:pStyle w:val="ConsPlusNormal"/>
        <w:ind w:right="-1"/>
        <w:jc w:val="right"/>
        <w:rPr>
          <w:b/>
          <w:sz w:val="24"/>
          <w:szCs w:val="24"/>
        </w:rPr>
      </w:pPr>
      <w:r w:rsidRPr="00B529F0">
        <w:rPr>
          <w:b/>
          <w:sz w:val="24"/>
          <w:szCs w:val="24"/>
        </w:rPr>
        <w:t>Таловского МО</w:t>
      </w:r>
    </w:p>
    <w:p w:rsidR="008E11BB" w:rsidRPr="00B529F0" w:rsidRDefault="008E11BB" w:rsidP="008E11BB">
      <w:pPr>
        <w:pStyle w:val="ConsPlusNormal"/>
        <w:ind w:right="-1"/>
        <w:jc w:val="right"/>
        <w:rPr>
          <w:b/>
          <w:i/>
          <w:sz w:val="24"/>
          <w:szCs w:val="24"/>
        </w:rPr>
      </w:pPr>
      <w:r w:rsidRPr="00B529F0">
        <w:rPr>
          <w:b/>
          <w:sz w:val="24"/>
          <w:szCs w:val="24"/>
        </w:rPr>
        <w:t xml:space="preserve"> от 19.05.2026 г. № 54-1</w:t>
      </w:r>
      <w:r w:rsidR="009918C8">
        <w:rPr>
          <w:b/>
          <w:sz w:val="24"/>
          <w:szCs w:val="24"/>
        </w:rPr>
        <w:t>40</w:t>
      </w:r>
    </w:p>
    <w:p w:rsidR="00DB0D7E" w:rsidRDefault="00DB0D7E" w:rsidP="00DB0D7E">
      <w:pPr>
        <w:pStyle w:val="ConsPlusNormal"/>
        <w:jc w:val="center"/>
      </w:pPr>
    </w:p>
    <w:p w:rsidR="00DB0D7E" w:rsidRDefault="00DB0D7E" w:rsidP="00DB0D7E">
      <w:pPr>
        <w:pStyle w:val="ConsPlusNormal"/>
        <w:jc w:val="center"/>
      </w:pPr>
    </w:p>
    <w:p w:rsidR="00DB0D7E" w:rsidRPr="008E11BB" w:rsidRDefault="00DB0D7E" w:rsidP="00DB0D7E">
      <w:pPr>
        <w:pStyle w:val="ConsPlusNormal"/>
        <w:jc w:val="center"/>
        <w:rPr>
          <w:b/>
        </w:rPr>
      </w:pPr>
      <w:proofErr w:type="gramStart"/>
      <w:r w:rsidRPr="008E11BB">
        <w:rPr>
          <w:b/>
        </w:rPr>
        <w:t xml:space="preserve">Порядок и условия предоставления в аренду муниципального имущества, включенного в перечень имущества, находящегося в собственности </w:t>
      </w:r>
      <w:r w:rsidR="00CD3C25" w:rsidRPr="008E11BB">
        <w:rPr>
          <w:b/>
        </w:rPr>
        <w:t>Таловского</w:t>
      </w:r>
      <w:r w:rsidRPr="008E11BB">
        <w:rPr>
          <w:b/>
        </w:rPr>
        <w:t xml:space="preserve"> муниципального образования Калининского муниципального района Саратовской области, свободного от прав третьих лиц </w:t>
      </w:r>
      <w:r w:rsidRPr="008E11BB">
        <w:rPr>
          <w:b/>
        </w:rPr>
        <w:br/>
        <w:t xml:space="preserve">(за исключением права хозяйственного ведения, </w:t>
      </w:r>
      <w:r w:rsidR="008E11BB">
        <w:rPr>
          <w:b/>
        </w:rPr>
        <w:t xml:space="preserve">права оперативного управления, </w:t>
      </w:r>
      <w:r w:rsidRPr="008E11BB">
        <w:rPr>
          <w:b/>
        </w:rPr>
        <w:t>а также имущественных прав субъектов малого и средн</w:t>
      </w:r>
      <w:r w:rsidR="008E11BB">
        <w:rPr>
          <w:b/>
        </w:rPr>
        <w:t xml:space="preserve">его предпринимательства) </w:t>
      </w:r>
      <w:r w:rsidRPr="008E11BB">
        <w:rPr>
          <w:b/>
        </w:rPr>
        <w:t>и предназначенного для предоставления субъектам малого и среднего предпринимательства и организациям, образующим инфраструктуру поддержки субъектов</w:t>
      </w:r>
      <w:proofErr w:type="gramEnd"/>
      <w:r w:rsidRPr="008E11BB">
        <w:rPr>
          <w:b/>
        </w:rPr>
        <w:t xml:space="preserve"> малого и среднего предпринимательства</w:t>
      </w:r>
    </w:p>
    <w:p w:rsidR="00DB0D7E" w:rsidRDefault="00DB0D7E" w:rsidP="00DB0D7E">
      <w:pPr>
        <w:ind w:firstLine="540"/>
        <w:jc w:val="both"/>
      </w:pPr>
    </w:p>
    <w:p w:rsidR="00DB0D7E" w:rsidRDefault="00DB0D7E" w:rsidP="00DB0D7E">
      <w:pPr>
        <w:ind w:firstLine="540"/>
        <w:jc w:val="both"/>
        <w:rPr>
          <w:sz w:val="28"/>
        </w:rPr>
      </w:pPr>
      <w:r>
        <w:rPr>
          <w:sz w:val="28"/>
        </w:rPr>
        <w:t xml:space="preserve">1. </w:t>
      </w:r>
      <w:proofErr w:type="gramStart"/>
      <w:r>
        <w:rPr>
          <w:sz w:val="28"/>
        </w:rPr>
        <w:t xml:space="preserve">Настоящие Порядок и условия определяют механизм предоставления в аренду муниципального имущества, включенного в перечень имущества, находящегося в собственности </w:t>
      </w:r>
      <w:r w:rsidR="00CD3C25">
        <w:rPr>
          <w:sz w:val="28"/>
        </w:rPr>
        <w:t>Таловского</w:t>
      </w:r>
      <w:r>
        <w:rPr>
          <w:sz w:val="28"/>
        </w:rPr>
        <w:t xml:space="preserve"> муниципального образования Калининского муниципального района Саратовской области, свободного от прав третьих лиц (за исключением права хозяйственного ведения, права оперативного управления, а также имущественных прав субъектов малого и среднего предпринимательства) и предназначенного для предоставления субъектам малого и среднего предпринимательства и организациям, образующим</w:t>
      </w:r>
      <w:proofErr w:type="gramEnd"/>
      <w:r>
        <w:rPr>
          <w:sz w:val="28"/>
        </w:rPr>
        <w:t xml:space="preserve"> </w:t>
      </w:r>
      <w:proofErr w:type="gramStart"/>
      <w:r>
        <w:rPr>
          <w:sz w:val="28"/>
        </w:rPr>
        <w:t xml:space="preserve">инфраструктуру поддержки субъектов малого </w:t>
      </w:r>
      <w:r w:rsidR="003271F4">
        <w:rPr>
          <w:sz w:val="28"/>
        </w:rPr>
        <w:t xml:space="preserve">и среднего предпринимательства, </w:t>
      </w:r>
      <w:r>
        <w:rPr>
          <w:sz w:val="28"/>
        </w:rPr>
        <w:t xml:space="preserve">а также в течение срока проведения эксперимента, установленного Федеральным законом от 27 ноября 2018 года № 422-ФЗ «О проведении эксперимента по установлению специального налогового режима «Налог на профессиональный доход», физическим лицам, не являющимся индивидуальными предпринимателями и применяющим специальный налоговый режим «Налог на профессиональный доход» (далее – имущество). </w:t>
      </w:r>
      <w:proofErr w:type="gramEnd"/>
    </w:p>
    <w:p w:rsidR="00DB0D7E" w:rsidRDefault="00DB0D7E" w:rsidP="00DB0D7E">
      <w:pPr>
        <w:ind w:firstLine="540"/>
        <w:jc w:val="both"/>
        <w:rPr>
          <w:sz w:val="28"/>
        </w:rPr>
      </w:pPr>
      <w:r>
        <w:rPr>
          <w:sz w:val="28"/>
        </w:rPr>
        <w:t xml:space="preserve">2. Арендодателем имущества выступает </w:t>
      </w:r>
      <w:r w:rsidR="00CD3C25">
        <w:rPr>
          <w:sz w:val="28"/>
        </w:rPr>
        <w:t>Таловского</w:t>
      </w:r>
      <w:r>
        <w:rPr>
          <w:sz w:val="28"/>
        </w:rPr>
        <w:t xml:space="preserve"> муниципального образования Калининского муниципального района Саратовской области. </w:t>
      </w:r>
    </w:p>
    <w:p w:rsidR="00DB0D7E" w:rsidRDefault="00DB0D7E" w:rsidP="00DB0D7E">
      <w:pPr>
        <w:ind w:firstLine="540"/>
        <w:jc w:val="both"/>
        <w:rPr>
          <w:sz w:val="28"/>
        </w:rPr>
      </w:pPr>
      <w:r>
        <w:rPr>
          <w:sz w:val="28"/>
        </w:rPr>
        <w:t xml:space="preserve">3. </w:t>
      </w:r>
      <w:proofErr w:type="gramStart"/>
      <w:r>
        <w:rPr>
          <w:sz w:val="28"/>
        </w:rPr>
        <w:t xml:space="preserve">Право на приобретение в аренду муниципального имущества имеют субъекты малого и среднего предпринимательства и организации, образующие инфраструктуру поддержки субъектов малого и среднего предпринимательства, соответствующие требованиям, установленным Федеральным законом от 24 июля 2007 года № 209-ФЗ «О развитии малого и среднего предпринимательства в Российской Федерации», а также физические лица, не являющиеся индивидуальными предпринимателями и применяющие специальный налоговый режим «Налог на профессиональный доход». </w:t>
      </w:r>
      <w:proofErr w:type="gramEnd"/>
    </w:p>
    <w:p w:rsidR="00DB0D7E" w:rsidRDefault="00DB0D7E" w:rsidP="00DB0D7E">
      <w:pPr>
        <w:ind w:firstLine="540"/>
        <w:jc w:val="both"/>
        <w:rPr>
          <w:sz w:val="28"/>
        </w:rPr>
      </w:pPr>
      <w:r>
        <w:rPr>
          <w:sz w:val="28"/>
        </w:rPr>
        <w:t xml:space="preserve">4. Заключение договоров аренды имущества осуществляется по результатам открытых торгов в форме конкурса или аукциона на право заключения договоров аренды имущества. </w:t>
      </w:r>
    </w:p>
    <w:p w:rsidR="00DB0D7E" w:rsidRDefault="00DB0D7E" w:rsidP="00DB0D7E">
      <w:pPr>
        <w:ind w:firstLine="540"/>
        <w:jc w:val="both"/>
        <w:rPr>
          <w:sz w:val="28"/>
        </w:rPr>
      </w:pPr>
      <w:r>
        <w:rPr>
          <w:sz w:val="28"/>
        </w:rPr>
        <w:t xml:space="preserve">По истечении срока договора аренды имущества заключение такого договора на новый срок с арендатором, надлежащим </w:t>
      </w:r>
      <w:proofErr w:type="gramStart"/>
      <w:r>
        <w:rPr>
          <w:sz w:val="28"/>
        </w:rPr>
        <w:t>образом</w:t>
      </w:r>
      <w:proofErr w:type="gramEnd"/>
      <w:r>
        <w:rPr>
          <w:sz w:val="28"/>
        </w:rPr>
        <w:t xml:space="preserve"> исполнившим свои обязанности, осуществляется без проведения торгов, если иное не установлено </w:t>
      </w:r>
      <w:r>
        <w:rPr>
          <w:sz w:val="28"/>
        </w:rPr>
        <w:lastRenderedPageBreak/>
        <w:t xml:space="preserve">договором и срок действия договора не ограничен законодательством Российской Федерации, при одновременном соблюдении следующих условий: </w:t>
      </w:r>
    </w:p>
    <w:p w:rsidR="00DB0D7E" w:rsidRDefault="00DB0D7E" w:rsidP="00DB0D7E">
      <w:pPr>
        <w:ind w:firstLine="540"/>
        <w:jc w:val="both"/>
        <w:rPr>
          <w:sz w:val="28"/>
        </w:rPr>
      </w:pPr>
      <w:r>
        <w:rPr>
          <w:sz w:val="28"/>
        </w:rPr>
        <w:t xml:space="preserve">1) размер арендной платы определяется по результатам оценки рыночной стоимости объекта, проводимой в соответствии с законодательством, регулирующим оценочную деятельность в Российской Федерации, без применения льгот, если иное не предусмотрено законодательством Российской Федерации; </w:t>
      </w:r>
    </w:p>
    <w:p w:rsidR="00DB0D7E" w:rsidRDefault="00DB0D7E" w:rsidP="00DB0D7E">
      <w:pPr>
        <w:ind w:firstLine="540"/>
        <w:jc w:val="both"/>
        <w:rPr>
          <w:sz w:val="28"/>
        </w:rPr>
      </w:pPr>
      <w:r>
        <w:rPr>
          <w:sz w:val="28"/>
        </w:rPr>
        <w:t xml:space="preserve">2) минимальный срок, на который перезаключается договор аренды имущества, должен составлять не менее трех лет. Срок может быть уменьшен только на основании заявления арендатора. </w:t>
      </w:r>
    </w:p>
    <w:p w:rsidR="00DB0D7E" w:rsidRDefault="00DB0D7E" w:rsidP="00DB0D7E">
      <w:pPr>
        <w:ind w:firstLine="540"/>
        <w:jc w:val="both"/>
        <w:rPr>
          <w:sz w:val="28"/>
        </w:rPr>
      </w:pPr>
      <w:r>
        <w:rPr>
          <w:sz w:val="28"/>
        </w:rPr>
        <w:t xml:space="preserve">Арендодатель не вправе отказать арендатору в заключении на новый срок договора аренды имущества, за исключением следующих случаев: </w:t>
      </w:r>
    </w:p>
    <w:p w:rsidR="00DB0D7E" w:rsidRDefault="00DB0D7E" w:rsidP="00DB0D7E">
      <w:pPr>
        <w:ind w:firstLine="540"/>
        <w:jc w:val="both"/>
        <w:rPr>
          <w:sz w:val="28"/>
        </w:rPr>
      </w:pPr>
      <w:r>
        <w:rPr>
          <w:sz w:val="28"/>
        </w:rPr>
        <w:t xml:space="preserve">1) принятие в установленном порядке решения, предусматривающего иной порядок распоряжения имуществом; </w:t>
      </w:r>
    </w:p>
    <w:p w:rsidR="00DB0D7E" w:rsidRDefault="00DB0D7E" w:rsidP="00DB0D7E">
      <w:pPr>
        <w:ind w:firstLine="540"/>
        <w:jc w:val="both"/>
        <w:rPr>
          <w:sz w:val="28"/>
        </w:rPr>
      </w:pPr>
      <w:r>
        <w:rPr>
          <w:sz w:val="28"/>
        </w:rPr>
        <w:t xml:space="preserve">2) наличие у арендатора задолженности по арендной плате, начисленным неустойкам (штрафам, пеням) в размере, превышающем однократный размер арендной платы, установленный договором аренды имущества. </w:t>
      </w:r>
    </w:p>
    <w:p w:rsidR="00DB0D7E" w:rsidRDefault="00DB0D7E" w:rsidP="00DB0D7E">
      <w:pPr>
        <w:ind w:firstLine="540"/>
        <w:jc w:val="both"/>
        <w:rPr>
          <w:sz w:val="28"/>
        </w:rPr>
      </w:pPr>
      <w:r>
        <w:rPr>
          <w:sz w:val="28"/>
        </w:rPr>
        <w:t xml:space="preserve">5. Проведение торгов, заключение договоров аренды имущества по результатам торгов осуществляются в порядке, предусмотренном законодательством. </w:t>
      </w:r>
    </w:p>
    <w:p w:rsidR="00DB0D7E" w:rsidRDefault="00DB0D7E" w:rsidP="00DB0D7E">
      <w:pPr>
        <w:ind w:firstLine="540"/>
        <w:jc w:val="both"/>
        <w:rPr>
          <w:sz w:val="28"/>
        </w:rPr>
      </w:pPr>
      <w:r>
        <w:rPr>
          <w:sz w:val="28"/>
        </w:rPr>
        <w:t xml:space="preserve">6. Срок, на который заключаются договоры в отношении имущества, должен составлять не менее пяти лет. Срок договора может быть уменьшен на основании поданного до заключения такого договора заявления лица, приобретающего права владения и (или) пользования. </w:t>
      </w:r>
    </w:p>
    <w:p w:rsidR="00DB0D7E" w:rsidRDefault="00DB0D7E" w:rsidP="00DB0D7E">
      <w:pPr>
        <w:ind w:firstLine="540"/>
        <w:jc w:val="both"/>
        <w:rPr>
          <w:sz w:val="28"/>
        </w:rPr>
      </w:pPr>
      <w:r>
        <w:rPr>
          <w:sz w:val="28"/>
        </w:rPr>
        <w:t xml:space="preserve">7. Размер арендной платы в договоре аренды имущества определяется в процессе проведения торгов. Начальный размер арендной платы (начальная цена предмета торгов) определяется на основании оценки рыночной стоимости арендной платы, проводимой в соответствии с законодательством, регулирующим оценочную деятельность в Российской Федерации. </w:t>
      </w:r>
    </w:p>
    <w:p w:rsidR="00DB0D7E" w:rsidRDefault="00DB0D7E" w:rsidP="00DB0D7E">
      <w:pPr>
        <w:ind w:firstLine="540"/>
        <w:jc w:val="both"/>
        <w:rPr>
          <w:sz w:val="28"/>
        </w:rPr>
      </w:pPr>
      <w:r>
        <w:rPr>
          <w:sz w:val="28"/>
        </w:rPr>
        <w:t>8. Размер арендной платы не включает в себя расходы на оплату коммунальных услуг, техническое обслуживание, охрану переданного в аренду имущества и иные расходы, возникающие в связи с содержанием и эксплуатацией предоставляемого имущества, а также расходы на обязательное страхование имущества, плату за пользование земельным участком под объектом недвижимости.</w:t>
      </w:r>
    </w:p>
    <w:p w:rsidR="00DB0D7E" w:rsidRDefault="00DB0D7E" w:rsidP="00DB0D7E">
      <w:pPr>
        <w:ind w:firstLine="540"/>
        <w:jc w:val="both"/>
        <w:rPr>
          <w:sz w:val="28"/>
        </w:rPr>
      </w:pPr>
      <w:r>
        <w:rPr>
          <w:sz w:val="28"/>
        </w:rPr>
        <w:t xml:space="preserve">8.1. Положения пунктов 3 - 8 настоящего Порядка не распространяются на правоотношения, связанные с предоставлением в аренду земельных участков, включенных в перечень, указанный в пункте 1 настоящего Порядка. </w:t>
      </w:r>
    </w:p>
    <w:p w:rsidR="00DB0D7E" w:rsidRDefault="00DB0D7E" w:rsidP="00DB0D7E">
      <w:pPr>
        <w:ind w:firstLine="540"/>
        <w:jc w:val="both"/>
        <w:rPr>
          <w:sz w:val="28"/>
        </w:rPr>
      </w:pPr>
      <w:r>
        <w:rPr>
          <w:sz w:val="28"/>
        </w:rPr>
        <w:t>Порядок и условия предоставления в аренду земельных участков, включенных в перечень, указанный в пункте 1 настоящего Порядка, устанавливаются в соответствии с гражданским законодательством и земельным законодательством.</w:t>
      </w:r>
    </w:p>
    <w:p w:rsidR="00DB0D7E" w:rsidRDefault="00DB0D7E" w:rsidP="00DB0D7E">
      <w:pPr>
        <w:ind w:firstLine="540"/>
        <w:jc w:val="both"/>
        <w:rPr>
          <w:sz w:val="28"/>
        </w:rPr>
      </w:pPr>
      <w:r>
        <w:rPr>
          <w:sz w:val="28"/>
        </w:rPr>
        <w:t xml:space="preserve">9. </w:t>
      </w:r>
      <w:proofErr w:type="gramStart"/>
      <w:r>
        <w:rPr>
          <w:sz w:val="28"/>
        </w:rPr>
        <w:t xml:space="preserve">Льгота по оплате аренды имущества предоставляется физическим лицам, не являющимся индивидуальными предпринимателями и применяющим специальный налоговый режим «Налог на профессиональный доход», субъектам малого и среднего предпринимательства, арендующим имущество и являющимся сельскохозяйственными кооперативами или занимающимся социально значимыми видами деятельности, иными установленными государственными программами (подпрограммами) Российской Федерации, государственными </w:t>
      </w:r>
      <w:r>
        <w:rPr>
          <w:sz w:val="28"/>
        </w:rPr>
        <w:lastRenderedPageBreak/>
        <w:t>программами (подпрограммами) области, муниципальными программами (подпрограммами) приоритетными видами деятельности.</w:t>
      </w:r>
      <w:proofErr w:type="gramEnd"/>
      <w:r>
        <w:rPr>
          <w:sz w:val="28"/>
        </w:rPr>
        <w:t xml:space="preserve"> Указанная льгота заключается в установлении арендной платы следующих размеров: </w:t>
      </w:r>
    </w:p>
    <w:p w:rsidR="00DB0D7E" w:rsidRDefault="00DB0D7E" w:rsidP="00DB0D7E">
      <w:pPr>
        <w:ind w:firstLine="540"/>
        <w:jc w:val="both"/>
        <w:rPr>
          <w:sz w:val="28"/>
        </w:rPr>
      </w:pPr>
      <w:r>
        <w:rPr>
          <w:sz w:val="28"/>
        </w:rPr>
        <w:t xml:space="preserve">в первый год аренды – 40 процентов от размера арендной платы, определенного по результатам торгов; </w:t>
      </w:r>
    </w:p>
    <w:p w:rsidR="00DB0D7E" w:rsidRDefault="00DB0D7E" w:rsidP="00DB0D7E">
      <w:pPr>
        <w:ind w:firstLine="540"/>
        <w:jc w:val="both"/>
        <w:rPr>
          <w:sz w:val="28"/>
        </w:rPr>
      </w:pPr>
      <w:r>
        <w:rPr>
          <w:sz w:val="28"/>
        </w:rPr>
        <w:t xml:space="preserve">во второй год аренды – 60 процентов от размера арендной платы, определенного по результатам торгов; </w:t>
      </w:r>
    </w:p>
    <w:p w:rsidR="00DB0D7E" w:rsidRDefault="00DB0D7E" w:rsidP="00DB0D7E">
      <w:pPr>
        <w:ind w:firstLine="540"/>
        <w:jc w:val="both"/>
        <w:rPr>
          <w:sz w:val="28"/>
        </w:rPr>
      </w:pPr>
      <w:r>
        <w:rPr>
          <w:sz w:val="28"/>
        </w:rPr>
        <w:t xml:space="preserve">в третий год аренды – 80 процентов от размера арендной платы, определенного по результатам торгов; </w:t>
      </w:r>
    </w:p>
    <w:p w:rsidR="00DB0D7E" w:rsidRDefault="00DB0D7E" w:rsidP="00DB0D7E">
      <w:pPr>
        <w:ind w:firstLine="540"/>
        <w:jc w:val="both"/>
        <w:rPr>
          <w:sz w:val="28"/>
        </w:rPr>
      </w:pPr>
      <w:r>
        <w:rPr>
          <w:sz w:val="28"/>
        </w:rPr>
        <w:t>в четвертый год аренды и далее – 100 процентов от размера арендной платы, определенного по результатам торгов.</w:t>
      </w:r>
    </w:p>
    <w:p w:rsidR="008601E3" w:rsidRPr="00DB0D7E" w:rsidRDefault="00DB0D7E" w:rsidP="008E11BB">
      <w:pPr>
        <w:ind w:firstLine="540"/>
        <w:jc w:val="both"/>
        <w:rPr>
          <w:sz w:val="28"/>
          <w:szCs w:val="28"/>
        </w:rPr>
      </w:pPr>
      <w:r>
        <w:rPr>
          <w:sz w:val="28"/>
        </w:rPr>
        <w:t xml:space="preserve">10. </w:t>
      </w:r>
      <w:proofErr w:type="gramStart"/>
      <w:r>
        <w:rPr>
          <w:sz w:val="28"/>
        </w:rPr>
        <w:t>При досрочном расторжении договора аренды имущества, заключенного на условиях, предусмотренных пунктом 9 настоящего Порядка, в связи с неисполнением арендатором обязательств по договору аренды имущества или в случае, если арендатор перестал соответствовать критериям, предусмотренным пунктом 9 настоящего Порядка, весь срок фактического пользования муниципальным имуществом подлежит оплате в 100-процентном размере от стоимости аренды, определенной в договоре аренды имущества по результатам торгов на</w:t>
      </w:r>
      <w:proofErr w:type="gramEnd"/>
      <w:r>
        <w:rPr>
          <w:sz w:val="28"/>
        </w:rPr>
        <w:t xml:space="preserve"> право его заключения. </w:t>
      </w:r>
    </w:p>
    <w:sectPr w:rsidR="008601E3" w:rsidRPr="00DB0D7E" w:rsidSect="003271F4">
      <w:headerReference w:type="even" r:id="rId9"/>
      <w:pgSz w:w="11907" w:h="16840"/>
      <w:pgMar w:top="425" w:right="567" w:bottom="567" w:left="1418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A2536" w:rsidRDefault="00CA2536">
      <w:r>
        <w:separator/>
      </w:r>
    </w:p>
  </w:endnote>
  <w:endnote w:type="continuationSeparator" w:id="0">
    <w:p w:rsidR="00CA2536" w:rsidRDefault="00CA25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A2536" w:rsidRDefault="00CA2536">
      <w:r>
        <w:separator/>
      </w:r>
    </w:p>
  </w:footnote>
  <w:footnote w:type="continuationSeparator" w:id="0">
    <w:p w:rsidR="00CA2536" w:rsidRDefault="00CA253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A2536" w:rsidRDefault="00E25757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CA2536">
      <w:rPr>
        <w:rStyle w:val="a4"/>
      </w:rPr>
      <w:instrText xml:space="preserve">PAGE  </w:instrText>
    </w:r>
    <w:r>
      <w:rPr>
        <w:rStyle w:val="a4"/>
      </w:rPr>
      <w:fldChar w:fldCharType="separate"/>
    </w:r>
    <w:r w:rsidR="00CA2536">
      <w:rPr>
        <w:rStyle w:val="a4"/>
        <w:noProof/>
      </w:rPr>
      <w:t>1</w:t>
    </w:r>
    <w:r>
      <w:rPr>
        <w:rStyle w:val="a4"/>
      </w:rPr>
      <w:fldChar w:fldCharType="end"/>
    </w:r>
  </w:p>
  <w:p w:rsidR="00CA2536" w:rsidRDefault="00CA2536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AE1B0E"/>
    <w:multiLevelType w:val="hybridMultilevel"/>
    <w:tmpl w:val="DD0E1784"/>
    <w:lvl w:ilvl="0" w:tplc="97A2A60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60D51845"/>
    <w:multiLevelType w:val="hybridMultilevel"/>
    <w:tmpl w:val="2C761F0A"/>
    <w:lvl w:ilvl="0" w:tplc="DD1E803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20"/>
  <w:displayVerticalDrawingGridEvery w:val="0"/>
  <w:doNotUseMarginsForDrawingGridOrigin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compatSetting w:name="compatibilityMode" w:uri="http://schemas.microsoft.com/office/word" w:val="12"/>
  </w:compat>
  <w:rsids>
    <w:rsidRoot w:val="00A709F2"/>
    <w:rsid w:val="0000117A"/>
    <w:rsid w:val="00012019"/>
    <w:rsid w:val="000154DE"/>
    <w:rsid w:val="00016A5F"/>
    <w:rsid w:val="00017378"/>
    <w:rsid w:val="00022EE7"/>
    <w:rsid w:val="00023A2F"/>
    <w:rsid w:val="00024698"/>
    <w:rsid w:val="000261AE"/>
    <w:rsid w:val="00026A09"/>
    <w:rsid w:val="00030382"/>
    <w:rsid w:val="00034E81"/>
    <w:rsid w:val="0004598C"/>
    <w:rsid w:val="00046171"/>
    <w:rsid w:val="000575E4"/>
    <w:rsid w:val="000577D3"/>
    <w:rsid w:val="000609E1"/>
    <w:rsid w:val="000655B8"/>
    <w:rsid w:val="00066166"/>
    <w:rsid w:val="000679DA"/>
    <w:rsid w:val="000726E2"/>
    <w:rsid w:val="00073E47"/>
    <w:rsid w:val="00075D3E"/>
    <w:rsid w:val="0008197C"/>
    <w:rsid w:val="000829E1"/>
    <w:rsid w:val="00082E8E"/>
    <w:rsid w:val="00083474"/>
    <w:rsid w:val="00084B27"/>
    <w:rsid w:val="00085A31"/>
    <w:rsid w:val="00086E3C"/>
    <w:rsid w:val="00087A13"/>
    <w:rsid w:val="00090DB2"/>
    <w:rsid w:val="000923B8"/>
    <w:rsid w:val="00093948"/>
    <w:rsid w:val="000951E9"/>
    <w:rsid w:val="00095D87"/>
    <w:rsid w:val="00095E89"/>
    <w:rsid w:val="00096535"/>
    <w:rsid w:val="000A0095"/>
    <w:rsid w:val="000A0A31"/>
    <w:rsid w:val="000A0EF4"/>
    <w:rsid w:val="000A10A7"/>
    <w:rsid w:val="000A2055"/>
    <w:rsid w:val="000A40E8"/>
    <w:rsid w:val="000A47DF"/>
    <w:rsid w:val="000A5FE5"/>
    <w:rsid w:val="000B600A"/>
    <w:rsid w:val="000B68C1"/>
    <w:rsid w:val="000C10E7"/>
    <w:rsid w:val="000C4577"/>
    <w:rsid w:val="000C4938"/>
    <w:rsid w:val="000C79D8"/>
    <w:rsid w:val="000D34F7"/>
    <w:rsid w:val="000D783B"/>
    <w:rsid w:val="000D78B8"/>
    <w:rsid w:val="000E1133"/>
    <w:rsid w:val="000E2364"/>
    <w:rsid w:val="000E2A49"/>
    <w:rsid w:val="000E6A52"/>
    <w:rsid w:val="000E7856"/>
    <w:rsid w:val="000F155C"/>
    <w:rsid w:val="000F25CF"/>
    <w:rsid w:val="000F3C09"/>
    <w:rsid w:val="000F5D06"/>
    <w:rsid w:val="00100314"/>
    <w:rsid w:val="001015E0"/>
    <w:rsid w:val="00104BF6"/>
    <w:rsid w:val="00105342"/>
    <w:rsid w:val="00105B76"/>
    <w:rsid w:val="00110021"/>
    <w:rsid w:val="0011254E"/>
    <w:rsid w:val="0011415B"/>
    <w:rsid w:val="001170CA"/>
    <w:rsid w:val="00117E68"/>
    <w:rsid w:val="00121D65"/>
    <w:rsid w:val="00125B2C"/>
    <w:rsid w:val="00133CD1"/>
    <w:rsid w:val="001356EA"/>
    <w:rsid w:val="00135D30"/>
    <w:rsid w:val="0013667F"/>
    <w:rsid w:val="00142387"/>
    <w:rsid w:val="00143A58"/>
    <w:rsid w:val="00145DA9"/>
    <w:rsid w:val="001460F8"/>
    <w:rsid w:val="00150C10"/>
    <w:rsid w:val="00152C2D"/>
    <w:rsid w:val="00152D6A"/>
    <w:rsid w:val="00153735"/>
    <w:rsid w:val="001543DE"/>
    <w:rsid w:val="00162C25"/>
    <w:rsid w:val="001642BB"/>
    <w:rsid w:val="001645B8"/>
    <w:rsid w:val="00173092"/>
    <w:rsid w:val="0017647C"/>
    <w:rsid w:val="0018146A"/>
    <w:rsid w:val="00183930"/>
    <w:rsid w:val="0018452E"/>
    <w:rsid w:val="001901B1"/>
    <w:rsid w:val="0019227D"/>
    <w:rsid w:val="001A1465"/>
    <w:rsid w:val="001A206E"/>
    <w:rsid w:val="001A4648"/>
    <w:rsid w:val="001A6005"/>
    <w:rsid w:val="001A6D74"/>
    <w:rsid w:val="001B046E"/>
    <w:rsid w:val="001B0673"/>
    <w:rsid w:val="001B07C1"/>
    <w:rsid w:val="001B1CE0"/>
    <w:rsid w:val="001B2D22"/>
    <w:rsid w:val="001B77F3"/>
    <w:rsid w:val="001C0E50"/>
    <w:rsid w:val="001C1520"/>
    <w:rsid w:val="001C6E04"/>
    <w:rsid w:val="001D4C7F"/>
    <w:rsid w:val="001D5220"/>
    <w:rsid w:val="001D5319"/>
    <w:rsid w:val="001D6CF9"/>
    <w:rsid w:val="001E2B46"/>
    <w:rsid w:val="001E333A"/>
    <w:rsid w:val="001F2F1F"/>
    <w:rsid w:val="001F379E"/>
    <w:rsid w:val="001F413B"/>
    <w:rsid w:val="001F5E3F"/>
    <w:rsid w:val="002057E8"/>
    <w:rsid w:val="00206A5E"/>
    <w:rsid w:val="00207FA8"/>
    <w:rsid w:val="0021132E"/>
    <w:rsid w:val="00214B57"/>
    <w:rsid w:val="002152EC"/>
    <w:rsid w:val="00215B43"/>
    <w:rsid w:val="00215F5E"/>
    <w:rsid w:val="00216A7B"/>
    <w:rsid w:val="00221F97"/>
    <w:rsid w:val="00223FFC"/>
    <w:rsid w:val="00224226"/>
    <w:rsid w:val="002247CF"/>
    <w:rsid w:val="00224D78"/>
    <w:rsid w:val="0022788A"/>
    <w:rsid w:val="00230262"/>
    <w:rsid w:val="002306E3"/>
    <w:rsid w:val="00233144"/>
    <w:rsid w:val="00233179"/>
    <w:rsid w:val="00234CFA"/>
    <w:rsid w:val="00242C19"/>
    <w:rsid w:val="002445D3"/>
    <w:rsid w:val="00244E57"/>
    <w:rsid w:val="002474A2"/>
    <w:rsid w:val="0025208B"/>
    <w:rsid w:val="00252125"/>
    <w:rsid w:val="002529CF"/>
    <w:rsid w:val="00255C9A"/>
    <w:rsid w:val="00255EFC"/>
    <w:rsid w:val="00257419"/>
    <w:rsid w:val="00261177"/>
    <w:rsid w:val="002630CE"/>
    <w:rsid w:val="00264B5D"/>
    <w:rsid w:val="002737FF"/>
    <w:rsid w:val="002747F1"/>
    <w:rsid w:val="0027591F"/>
    <w:rsid w:val="00280742"/>
    <w:rsid w:val="002855DD"/>
    <w:rsid w:val="00285BE2"/>
    <w:rsid w:val="00287171"/>
    <w:rsid w:val="002877E8"/>
    <w:rsid w:val="00291850"/>
    <w:rsid w:val="00291B37"/>
    <w:rsid w:val="00297EC6"/>
    <w:rsid w:val="002A0502"/>
    <w:rsid w:val="002A1BB4"/>
    <w:rsid w:val="002A4053"/>
    <w:rsid w:val="002A4F3E"/>
    <w:rsid w:val="002A5AF7"/>
    <w:rsid w:val="002B4E4C"/>
    <w:rsid w:val="002C0B09"/>
    <w:rsid w:val="002D3034"/>
    <w:rsid w:val="002D37DA"/>
    <w:rsid w:val="002D72DA"/>
    <w:rsid w:val="002F1AC0"/>
    <w:rsid w:val="002F3198"/>
    <w:rsid w:val="002F3AD7"/>
    <w:rsid w:val="002F3B56"/>
    <w:rsid w:val="002F718E"/>
    <w:rsid w:val="00301429"/>
    <w:rsid w:val="003015A0"/>
    <w:rsid w:val="00303E0B"/>
    <w:rsid w:val="00305AA9"/>
    <w:rsid w:val="00312911"/>
    <w:rsid w:val="003133DE"/>
    <w:rsid w:val="00314838"/>
    <w:rsid w:val="00315C30"/>
    <w:rsid w:val="00317918"/>
    <w:rsid w:val="0032263B"/>
    <w:rsid w:val="00326FA9"/>
    <w:rsid w:val="003271F4"/>
    <w:rsid w:val="00330BB6"/>
    <w:rsid w:val="00334C60"/>
    <w:rsid w:val="003407ED"/>
    <w:rsid w:val="00344554"/>
    <w:rsid w:val="00352021"/>
    <w:rsid w:val="003525C3"/>
    <w:rsid w:val="00352F33"/>
    <w:rsid w:val="00357FE9"/>
    <w:rsid w:val="00360F8D"/>
    <w:rsid w:val="0036313D"/>
    <w:rsid w:val="00364466"/>
    <w:rsid w:val="0036487D"/>
    <w:rsid w:val="0037148F"/>
    <w:rsid w:val="0037310D"/>
    <w:rsid w:val="003760E5"/>
    <w:rsid w:val="00381A6C"/>
    <w:rsid w:val="00381C08"/>
    <w:rsid w:val="00383092"/>
    <w:rsid w:val="003841E7"/>
    <w:rsid w:val="003921E0"/>
    <w:rsid w:val="003A073A"/>
    <w:rsid w:val="003A2625"/>
    <w:rsid w:val="003A29C9"/>
    <w:rsid w:val="003A3699"/>
    <w:rsid w:val="003A4487"/>
    <w:rsid w:val="003A5655"/>
    <w:rsid w:val="003A58BA"/>
    <w:rsid w:val="003A7915"/>
    <w:rsid w:val="003A7B8C"/>
    <w:rsid w:val="003B2E53"/>
    <w:rsid w:val="003B4362"/>
    <w:rsid w:val="003B5214"/>
    <w:rsid w:val="003B5ABF"/>
    <w:rsid w:val="003B6EB9"/>
    <w:rsid w:val="003B7455"/>
    <w:rsid w:val="003C4929"/>
    <w:rsid w:val="003C6684"/>
    <w:rsid w:val="003D4C9C"/>
    <w:rsid w:val="003E2D80"/>
    <w:rsid w:val="003E4810"/>
    <w:rsid w:val="003E4AB5"/>
    <w:rsid w:val="003E4CB9"/>
    <w:rsid w:val="003E7137"/>
    <w:rsid w:val="003F0E1D"/>
    <w:rsid w:val="003F6476"/>
    <w:rsid w:val="0040297C"/>
    <w:rsid w:val="00403323"/>
    <w:rsid w:val="00406FA4"/>
    <w:rsid w:val="004079A2"/>
    <w:rsid w:val="004122B3"/>
    <w:rsid w:val="00415910"/>
    <w:rsid w:val="0041675B"/>
    <w:rsid w:val="00416D48"/>
    <w:rsid w:val="00420A35"/>
    <w:rsid w:val="004217D6"/>
    <w:rsid w:val="0042189F"/>
    <w:rsid w:val="004256D1"/>
    <w:rsid w:val="00425C4A"/>
    <w:rsid w:val="00427594"/>
    <w:rsid w:val="00432276"/>
    <w:rsid w:val="00440861"/>
    <w:rsid w:val="00442CB2"/>
    <w:rsid w:val="0044324D"/>
    <w:rsid w:val="00444015"/>
    <w:rsid w:val="0044763E"/>
    <w:rsid w:val="0045406A"/>
    <w:rsid w:val="00456C72"/>
    <w:rsid w:val="004577DF"/>
    <w:rsid w:val="00461AB8"/>
    <w:rsid w:val="004659DD"/>
    <w:rsid w:val="0046658E"/>
    <w:rsid w:val="0046672D"/>
    <w:rsid w:val="00474041"/>
    <w:rsid w:val="004775B2"/>
    <w:rsid w:val="0048421C"/>
    <w:rsid w:val="00484C1F"/>
    <w:rsid w:val="00486573"/>
    <w:rsid w:val="004878B9"/>
    <w:rsid w:val="004A6AF7"/>
    <w:rsid w:val="004B5E57"/>
    <w:rsid w:val="004B69C2"/>
    <w:rsid w:val="004C035D"/>
    <w:rsid w:val="004C4615"/>
    <w:rsid w:val="004C4B13"/>
    <w:rsid w:val="004D1596"/>
    <w:rsid w:val="004D3050"/>
    <w:rsid w:val="004D3466"/>
    <w:rsid w:val="004D62F0"/>
    <w:rsid w:val="004D6528"/>
    <w:rsid w:val="004D6F08"/>
    <w:rsid w:val="004D73B9"/>
    <w:rsid w:val="004E1BE0"/>
    <w:rsid w:val="004E493B"/>
    <w:rsid w:val="004E5E6D"/>
    <w:rsid w:val="004F0428"/>
    <w:rsid w:val="004F4EAF"/>
    <w:rsid w:val="00500269"/>
    <w:rsid w:val="005004CD"/>
    <w:rsid w:val="005009F9"/>
    <w:rsid w:val="005010AF"/>
    <w:rsid w:val="005019AF"/>
    <w:rsid w:val="00503362"/>
    <w:rsid w:val="00506908"/>
    <w:rsid w:val="00510277"/>
    <w:rsid w:val="00511D85"/>
    <w:rsid w:val="0051255D"/>
    <w:rsid w:val="0051302E"/>
    <w:rsid w:val="005168D2"/>
    <w:rsid w:val="00516E8F"/>
    <w:rsid w:val="00517378"/>
    <w:rsid w:val="00521866"/>
    <w:rsid w:val="005259F3"/>
    <w:rsid w:val="0052622F"/>
    <w:rsid w:val="00526AF7"/>
    <w:rsid w:val="00527DC5"/>
    <w:rsid w:val="005358D0"/>
    <w:rsid w:val="00536415"/>
    <w:rsid w:val="00536C52"/>
    <w:rsid w:val="0054507C"/>
    <w:rsid w:val="00545E69"/>
    <w:rsid w:val="005462B2"/>
    <w:rsid w:val="00553081"/>
    <w:rsid w:val="0055392F"/>
    <w:rsid w:val="00557450"/>
    <w:rsid w:val="005577BC"/>
    <w:rsid w:val="0056065D"/>
    <w:rsid w:val="00560D5C"/>
    <w:rsid w:val="00562512"/>
    <w:rsid w:val="00567AA7"/>
    <w:rsid w:val="00570B17"/>
    <w:rsid w:val="00570BF3"/>
    <w:rsid w:val="00571FDD"/>
    <w:rsid w:val="0057534C"/>
    <w:rsid w:val="00575473"/>
    <w:rsid w:val="00580320"/>
    <w:rsid w:val="00580F15"/>
    <w:rsid w:val="00583D7A"/>
    <w:rsid w:val="00584355"/>
    <w:rsid w:val="00585EE4"/>
    <w:rsid w:val="0059026E"/>
    <w:rsid w:val="00593979"/>
    <w:rsid w:val="00597D6B"/>
    <w:rsid w:val="00597F89"/>
    <w:rsid w:val="005A1BF1"/>
    <w:rsid w:val="005B06F1"/>
    <w:rsid w:val="005C06A7"/>
    <w:rsid w:val="005C3151"/>
    <w:rsid w:val="005C3E76"/>
    <w:rsid w:val="005C5CFC"/>
    <w:rsid w:val="005C63FB"/>
    <w:rsid w:val="005C6E96"/>
    <w:rsid w:val="005C7E50"/>
    <w:rsid w:val="005D161A"/>
    <w:rsid w:val="005D3D96"/>
    <w:rsid w:val="005D5003"/>
    <w:rsid w:val="005D52DF"/>
    <w:rsid w:val="005D7820"/>
    <w:rsid w:val="005E00A0"/>
    <w:rsid w:val="005E5669"/>
    <w:rsid w:val="005F4661"/>
    <w:rsid w:val="00604B05"/>
    <w:rsid w:val="00610479"/>
    <w:rsid w:val="00616A04"/>
    <w:rsid w:val="00617D17"/>
    <w:rsid w:val="006223DF"/>
    <w:rsid w:val="00622F72"/>
    <w:rsid w:val="006249D8"/>
    <w:rsid w:val="00626917"/>
    <w:rsid w:val="006311D2"/>
    <w:rsid w:val="00634616"/>
    <w:rsid w:val="00634CB2"/>
    <w:rsid w:val="006369B5"/>
    <w:rsid w:val="00636F0C"/>
    <w:rsid w:val="00640F29"/>
    <w:rsid w:val="006424FD"/>
    <w:rsid w:val="00645711"/>
    <w:rsid w:val="00646F6C"/>
    <w:rsid w:val="00647B49"/>
    <w:rsid w:val="00650BB8"/>
    <w:rsid w:val="00653407"/>
    <w:rsid w:val="006567CB"/>
    <w:rsid w:val="006617C0"/>
    <w:rsid w:val="00663592"/>
    <w:rsid w:val="006646D0"/>
    <w:rsid w:val="00667686"/>
    <w:rsid w:val="00667ADC"/>
    <w:rsid w:val="00667B8D"/>
    <w:rsid w:val="00671A6A"/>
    <w:rsid w:val="0067480E"/>
    <w:rsid w:val="0067571A"/>
    <w:rsid w:val="00677AF2"/>
    <w:rsid w:val="0068027E"/>
    <w:rsid w:val="00681970"/>
    <w:rsid w:val="006861C0"/>
    <w:rsid w:val="00686D27"/>
    <w:rsid w:val="006A174B"/>
    <w:rsid w:val="006A288A"/>
    <w:rsid w:val="006A2FFB"/>
    <w:rsid w:val="006A4ED5"/>
    <w:rsid w:val="006A5D20"/>
    <w:rsid w:val="006A5DA8"/>
    <w:rsid w:val="006A6D8D"/>
    <w:rsid w:val="006A724A"/>
    <w:rsid w:val="006B094D"/>
    <w:rsid w:val="006B1D6B"/>
    <w:rsid w:val="006C34D2"/>
    <w:rsid w:val="006C46BE"/>
    <w:rsid w:val="006D162B"/>
    <w:rsid w:val="006D3AA5"/>
    <w:rsid w:val="006D6AC1"/>
    <w:rsid w:val="006E226F"/>
    <w:rsid w:val="006E7962"/>
    <w:rsid w:val="006F01AD"/>
    <w:rsid w:val="00703EEE"/>
    <w:rsid w:val="00707522"/>
    <w:rsid w:val="007075FB"/>
    <w:rsid w:val="007128BA"/>
    <w:rsid w:val="00714AF0"/>
    <w:rsid w:val="007170F8"/>
    <w:rsid w:val="00720138"/>
    <w:rsid w:val="007206FE"/>
    <w:rsid w:val="00725123"/>
    <w:rsid w:val="00726CEA"/>
    <w:rsid w:val="00732A63"/>
    <w:rsid w:val="0073692A"/>
    <w:rsid w:val="00740DFD"/>
    <w:rsid w:val="00742AFB"/>
    <w:rsid w:val="0074465A"/>
    <w:rsid w:val="00745417"/>
    <w:rsid w:val="00746053"/>
    <w:rsid w:val="0074643B"/>
    <w:rsid w:val="0075008B"/>
    <w:rsid w:val="007548C0"/>
    <w:rsid w:val="00760DFA"/>
    <w:rsid w:val="00760FE9"/>
    <w:rsid w:val="00761171"/>
    <w:rsid w:val="0076244A"/>
    <w:rsid w:val="00763E30"/>
    <w:rsid w:val="007644E7"/>
    <w:rsid w:val="007650BD"/>
    <w:rsid w:val="00765B55"/>
    <w:rsid w:val="00766C9B"/>
    <w:rsid w:val="007708A0"/>
    <w:rsid w:val="007710CB"/>
    <w:rsid w:val="00772FD1"/>
    <w:rsid w:val="00774A1C"/>
    <w:rsid w:val="00777233"/>
    <w:rsid w:val="00780430"/>
    <w:rsid w:val="00780D82"/>
    <w:rsid w:val="0078281C"/>
    <w:rsid w:val="0078458A"/>
    <w:rsid w:val="00785335"/>
    <w:rsid w:val="0079557C"/>
    <w:rsid w:val="00795F44"/>
    <w:rsid w:val="0079748F"/>
    <w:rsid w:val="00797EE1"/>
    <w:rsid w:val="007A0980"/>
    <w:rsid w:val="007A1F50"/>
    <w:rsid w:val="007A318F"/>
    <w:rsid w:val="007A581A"/>
    <w:rsid w:val="007B345F"/>
    <w:rsid w:val="007B77B0"/>
    <w:rsid w:val="007C1545"/>
    <w:rsid w:val="007C1DEC"/>
    <w:rsid w:val="007C34F5"/>
    <w:rsid w:val="007C617A"/>
    <w:rsid w:val="007C662C"/>
    <w:rsid w:val="007D0352"/>
    <w:rsid w:val="007D1130"/>
    <w:rsid w:val="007D49FE"/>
    <w:rsid w:val="007D5C53"/>
    <w:rsid w:val="007D6598"/>
    <w:rsid w:val="007D6F16"/>
    <w:rsid w:val="007D71AA"/>
    <w:rsid w:val="007D7C8F"/>
    <w:rsid w:val="007E260A"/>
    <w:rsid w:val="007E3001"/>
    <w:rsid w:val="007E33C3"/>
    <w:rsid w:val="007E3D4F"/>
    <w:rsid w:val="007E4372"/>
    <w:rsid w:val="007E4C2C"/>
    <w:rsid w:val="007E5EC3"/>
    <w:rsid w:val="007F2D74"/>
    <w:rsid w:val="00805012"/>
    <w:rsid w:val="00812801"/>
    <w:rsid w:val="00812C0B"/>
    <w:rsid w:val="008132C6"/>
    <w:rsid w:val="0081441E"/>
    <w:rsid w:val="00814861"/>
    <w:rsid w:val="00815C0D"/>
    <w:rsid w:val="00820159"/>
    <w:rsid w:val="00823CB3"/>
    <w:rsid w:val="0082448B"/>
    <w:rsid w:val="008276E7"/>
    <w:rsid w:val="008317EC"/>
    <w:rsid w:val="0083328E"/>
    <w:rsid w:val="00833529"/>
    <w:rsid w:val="008350BC"/>
    <w:rsid w:val="00835F86"/>
    <w:rsid w:val="00843981"/>
    <w:rsid w:val="00844F60"/>
    <w:rsid w:val="00850D29"/>
    <w:rsid w:val="0085129A"/>
    <w:rsid w:val="00856709"/>
    <w:rsid w:val="008601E3"/>
    <w:rsid w:val="0086195C"/>
    <w:rsid w:val="008640C9"/>
    <w:rsid w:val="008659D3"/>
    <w:rsid w:val="00865E9E"/>
    <w:rsid w:val="00870160"/>
    <w:rsid w:val="00870907"/>
    <w:rsid w:val="00871D4E"/>
    <w:rsid w:val="00872683"/>
    <w:rsid w:val="00874E9A"/>
    <w:rsid w:val="0087695A"/>
    <w:rsid w:val="00877C87"/>
    <w:rsid w:val="00877E0F"/>
    <w:rsid w:val="0089242D"/>
    <w:rsid w:val="00893B31"/>
    <w:rsid w:val="0089471F"/>
    <w:rsid w:val="00894BEF"/>
    <w:rsid w:val="008A0866"/>
    <w:rsid w:val="008A18A1"/>
    <w:rsid w:val="008B2084"/>
    <w:rsid w:val="008B405A"/>
    <w:rsid w:val="008B73C3"/>
    <w:rsid w:val="008C1FDB"/>
    <w:rsid w:val="008C2D59"/>
    <w:rsid w:val="008C4C6B"/>
    <w:rsid w:val="008C5684"/>
    <w:rsid w:val="008C6B1B"/>
    <w:rsid w:val="008C7BB6"/>
    <w:rsid w:val="008D06EF"/>
    <w:rsid w:val="008D39E8"/>
    <w:rsid w:val="008D548B"/>
    <w:rsid w:val="008D59BD"/>
    <w:rsid w:val="008E02A5"/>
    <w:rsid w:val="008E05BE"/>
    <w:rsid w:val="008E0A2D"/>
    <w:rsid w:val="008E11BB"/>
    <w:rsid w:val="008E3209"/>
    <w:rsid w:val="008E3F53"/>
    <w:rsid w:val="008E6C4B"/>
    <w:rsid w:val="008E7A89"/>
    <w:rsid w:val="008F1CAC"/>
    <w:rsid w:val="008F3A87"/>
    <w:rsid w:val="008F6E35"/>
    <w:rsid w:val="00905C0D"/>
    <w:rsid w:val="00910973"/>
    <w:rsid w:val="00914DC3"/>
    <w:rsid w:val="0091548F"/>
    <w:rsid w:val="00916DE0"/>
    <w:rsid w:val="00917943"/>
    <w:rsid w:val="00930D42"/>
    <w:rsid w:val="00931F73"/>
    <w:rsid w:val="00933703"/>
    <w:rsid w:val="0093449A"/>
    <w:rsid w:val="009375C2"/>
    <w:rsid w:val="00940573"/>
    <w:rsid w:val="00941B93"/>
    <w:rsid w:val="00942B6A"/>
    <w:rsid w:val="00943913"/>
    <w:rsid w:val="00944B5C"/>
    <w:rsid w:val="00945DB1"/>
    <w:rsid w:val="0095356F"/>
    <w:rsid w:val="00953A36"/>
    <w:rsid w:val="00954E8D"/>
    <w:rsid w:val="0095603E"/>
    <w:rsid w:val="00964C9E"/>
    <w:rsid w:val="009678C2"/>
    <w:rsid w:val="00970EC2"/>
    <w:rsid w:val="00972785"/>
    <w:rsid w:val="00973AB8"/>
    <w:rsid w:val="00975272"/>
    <w:rsid w:val="009766C5"/>
    <w:rsid w:val="009774C6"/>
    <w:rsid w:val="00977A54"/>
    <w:rsid w:val="00987388"/>
    <w:rsid w:val="009913B6"/>
    <w:rsid w:val="009918C8"/>
    <w:rsid w:val="009948C9"/>
    <w:rsid w:val="00995290"/>
    <w:rsid w:val="009A50A3"/>
    <w:rsid w:val="009A617D"/>
    <w:rsid w:val="009A7212"/>
    <w:rsid w:val="009B05D6"/>
    <w:rsid w:val="009B3AEE"/>
    <w:rsid w:val="009B5835"/>
    <w:rsid w:val="009B6AC4"/>
    <w:rsid w:val="009B6EF5"/>
    <w:rsid w:val="009C2493"/>
    <w:rsid w:val="009D0B62"/>
    <w:rsid w:val="009D2B44"/>
    <w:rsid w:val="009D480A"/>
    <w:rsid w:val="009D626E"/>
    <w:rsid w:val="009E3CA7"/>
    <w:rsid w:val="009F1B28"/>
    <w:rsid w:val="009F1E77"/>
    <w:rsid w:val="009F5BBB"/>
    <w:rsid w:val="00A0010F"/>
    <w:rsid w:val="00A02066"/>
    <w:rsid w:val="00A02F24"/>
    <w:rsid w:val="00A0332D"/>
    <w:rsid w:val="00A07B53"/>
    <w:rsid w:val="00A133B9"/>
    <w:rsid w:val="00A15FD5"/>
    <w:rsid w:val="00A164D7"/>
    <w:rsid w:val="00A2124D"/>
    <w:rsid w:val="00A21C93"/>
    <w:rsid w:val="00A21D8D"/>
    <w:rsid w:val="00A328BB"/>
    <w:rsid w:val="00A32C59"/>
    <w:rsid w:val="00A3442A"/>
    <w:rsid w:val="00A34633"/>
    <w:rsid w:val="00A40EB1"/>
    <w:rsid w:val="00A42025"/>
    <w:rsid w:val="00A4445D"/>
    <w:rsid w:val="00A46E8C"/>
    <w:rsid w:val="00A5351E"/>
    <w:rsid w:val="00A54E5A"/>
    <w:rsid w:val="00A574B6"/>
    <w:rsid w:val="00A623C1"/>
    <w:rsid w:val="00A64B9C"/>
    <w:rsid w:val="00A65A76"/>
    <w:rsid w:val="00A65F94"/>
    <w:rsid w:val="00A6744D"/>
    <w:rsid w:val="00A709F2"/>
    <w:rsid w:val="00A76E54"/>
    <w:rsid w:val="00A81D76"/>
    <w:rsid w:val="00A83A81"/>
    <w:rsid w:val="00A85EDF"/>
    <w:rsid w:val="00A93D17"/>
    <w:rsid w:val="00A943C5"/>
    <w:rsid w:val="00A94549"/>
    <w:rsid w:val="00AA305F"/>
    <w:rsid w:val="00AB1195"/>
    <w:rsid w:val="00AB23B3"/>
    <w:rsid w:val="00AB3639"/>
    <w:rsid w:val="00AC0A37"/>
    <w:rsid w:val="00AD0354"/>
    <w:rsid w:val="00AD3549"/>
    <w:rsid w:val="00AE05E3"/>
    <w:rsid w:val="00AE2D97"/>
    <w:rsid w:val="00AE4985"/>
    <w:rsid w:val="00AE4AD3"/>
    <w:rsid w:val="00AE65D4"/>
    <w:rsid w:val="00AE69A7"/>
    <w:rsid w:val="00AE6E1E"/>
    <w:rsid w:val="00AF2047"/>
    <w:rsid w:val="00AF6D34"/>
    <w:rsid w:val="00B014BD"/>
    <w:rsid w:val="00B06CC6"/>
    <w:rsid w:val="00B07451"/>
    <w:rsid w:val="00B105EE"/>
    <w:rsid w:val="00B110B0"/>
    <w:rsid w:val="00B11B07"/>
    <w:rsid w:val="00B12243"/>
    <w:rsid w:val="00B13552"/>
    <w:rsid w:val="00B14843"/>
    <w:rsid w:val="00B158FD"/>
    <w:rsid w:val="00B16755"/>
    <w:rsid w:val="00B17B5B"/>
    <w:rsid w:val="00B20254"/>
    <w:rsid w:val="00B204B2"/>
    <w:rsid w:val="00B238B6"/>
    <w:rsid w:val="00B24C7B"/>
    <w:rsid w:val="00B24FA2"/>
    <w:rsid w:val="00B26159"/>
    <w:rsid w:val="00B36731"/>
    <w:rsid w:val="00B379DB"/>
    <w:rsid w:val="00B40A0D"/>
    <w:rsid w:val="00B4338F"/>
    <w:rsid w:val="00B46299"/>
    <w:rsid w:val="00B529F0"/>
    <w:rsid w:val="00B53472"/>
    <w:rsid w:val="00B62BC4"/>
    <w:rsid w:val="00B71851"/>
    <w:rsid w:val="00B83C66"/>
    <w:rsid w:val="00B86D28"/>
    <w:rsid w:val="00B87BCF"/>
    <w:rsid w:val="00B92E87"/>
    <w:rsid w:val="00B960E2"/>
    <w:rsid w:val="00BA0F2E"/>
    <w:rsid w:val="00BA2221"/>
    <w:rsid w:val="00BB0E27"/>
    <w:rsid w:val="00BB561E"/>
    <w:rsid w:val="00BB783B"/>
    <w:rsid w:val="00BC077B"/>
    <w:rsid w:val="00BC1FE2"/>
    <w:rsid w:val="00BC22C0"/>
    <w:rsid w:val="00BC27BA"/>
    <w:rsid w:val="00BC2D6A"/>
    <w:rsid w:val="00BC532E"/>
    <w:rsid w:val="00BD0830"/>
    <w:rsid w:val="00BD5189"/>
    <w:rsid w:val="00BD7644"/>
    <w:rsid w:val="00BE0135"/>
    <w:rsid w:val="00BE460B"/>
    <w:rsid w:val="00BE4F93"/>
    <w:rsid w:val="00BE5F15"/>
    <w:rsid w:val="00BF016E"/>
    <w:rsid w:val="00BF23BA"/>
    <w:rsid w:val="00BF3175"/>
    <w:rsid w:val="00C00CDD"/>
    <w:rsid w:val="00C00D6C"/>
    <w:rsid w:val="00C0366B"/>
    <w:rsid w:val="00C04206"/>
    <w:rsid w:val="00C07D30"/>
    <w:rsid w:val="00C110AF"/>
    <w:rsid w:val="00C17C4B"/>
    <w:rsid w:val="00C201CF"/>
    <w:rsid w:val="00C33A4F"/>
    <w:rsid w:val="00C360C1"/>
    <w:rsid w:val="00C374A1"/>
    <w:rsid w:val="00C405BD"/>
    <w:rsid w:val="00C41FBA"/>
    <w:rsid w:val="00C45746"/>
    <w:rsid w:val="00C5182E"/>
    <w:rsid w:val="00C5240D"/>
    <w:rsid w:val="00C530AE"/>
    <w:rsid w:val="00C5408E"/>
    <w:rsid w:val="00C5477F"/>
    <w:rsid w:val="00C5695D"/>
    <w:rsid w:val="00C627CF"/>
    <w:rsid w:val="00C62801"/>
    <w:rsid w:val="00C62D65"/>
    <w:rsid w:val="00C63655"/>
    <w:rsid w:val="00C64671"/>
    <w:rsid w:val="00C64A31"/>
    <w:rsid w:val="00C65517"/>
    <w:rsid w:val="00C65A9B"/>
    <w:rsid w:val="00C7085C"/>
    <w:rsid w:val="00C724E3"/>
    <w:rsid w:val="00C7434A"/>
    <w:rsid w:val="00C76851"/>
    <w:rsid w:val="00C96815"/>
    <w:rsid w:val="00C96B05"/>
    <w:rsid w:val="00C971B1"/>
    <w:rsid w:val="00CA131D"/>
    <w:rsid w:val="00CA2536"/>
    <w:rsid w:val="00CA5E58"/>
    <w:rsid w:val="00CA5F3A"/>
    <w:rsid w:val="00CB1C61"/>
    <w:rsid w:val="00CB222A"/>
    <w:rsid w:val="00CC087C"/>
    <w:rsid w:val="00CC4862"/>
    <w:rsid w:val="00CD2C8D"/>
    <w:rsid w:val="00CD3618"/>
    <w:rsid w:val="00CD3C25"/>
    <w:rsid w:val="00CD3F98"/>
    <w:rsid w:val="00CD5391"/>
    <w:rsid w:val="00CD72E8"/>
    <w:rsid w:val="00CD76B4"/>
    <w:rsid w:val="00CE0763"/>
    <w:rsid w:val="00CE24E3"/>
    <w:rsid w:val="00CE37CA"/>
    <w:rsid w:val="00CF4DAA"/>
    <w:rsid w:val="00CF5E97"/>
    <w:rsid w:val="00CF72F5"/>
    <w:rsid w:val="00D03D3F"/>
    <w:rsid w:val="00D07C4C"/>
    <w:rsid w:val="00D1408B"/>
    <w:rsid w:val="00D170B0"/>
    <w:rsid w:val="00D2058A"/>
    <w:rsid w:val="00D21CF1"/>
    <w:rsid w:val="00D222F4"/>
    <w:rsid w:val="00D25603"/>
    <w:rsid w:val="00D264BB"/>
    <w:rsid w:val="00D26ED3"/>
    <w:rsid w:val="00D2751E"/>
    <w:rsid w:val="00D35169"/>
    <w:rsid w:val="00D36F07"/>
    <w:rsid w:val="00D452D6"/>
    <w:rsid w:val="00D475E3"/>
    <w:rsid w:val="00D524BD"/>
    <w:rsid w:val="00D551BB"/>
    <w:rsid w:val="00D55F9B"/>
    <w:rsid w:val="00D578C0"/>
    <w:rsid w:val="00D62B23"/>
    <w:rsid w:val="00D64657"/>
    <w:rsid w:val="00D6630F"/>
    <w:rsid w:val="00D67336"/>
    <w:rsid w:val="00D74D8E"/>
    <w:rsid w:val="00D80826"/>
    <w:rsid w:val="00D85E18"/>
    <w:rsid w:val="00D863EE"/>
    <w:rsid w:val="00D9106E"/>
    <w:rsid w:val="00D9301B"/>
    <w:rsid w:val="00D936C8"/>
    <w:rsid w:val="00D97214"/>
    <w:rsid w:val="00D97635"/>
    <w:rsid w:val="00D97982"/>
    <w:rsid w:val="00DA1A2E"/>
    <w:rsid w:val="00DA2BD1"/>
    <w:rsid w:val="00DA3BE3"/>
    <w:rsid w:val="00DA47B3"/>
    <w:rsid w:val="00DA48AD"/>
    <w:rsid w:val="00DA601C"/>
    <w:rsid w:val="00DA6B8B"/>
    <w:rsid w:val="00DB0D7E"/>
    <w:rsid w:val="00DB36D8"/>
    <w:rsid w:val="00DB5445"/>
    <w:rsid w:val="00DC1381"/>
    <w:rsid w:val="00DC3D67"/>
    <w:rsid w:val="00DC4822"/>
    <w:rsid w:val="00DC7670"/>
    <w:rsid w:val="00DD017D"/>
    <w:rsid w:val="00DD1900"/>
    <w:rsid w:val="00DE10D0"/>
    <w:rsid w:val="00DE2513"/>
    <w:rsid w:val="00DE2B0C"/>
    <w:rsid w:val="00DE5544"/>
    <w:rsid w:val="00DE574B"/>
    <w:rsid w:val="00DF2228"/>
    <w:rsid w:val="00DF4D62"/>
    <w:rsid w:val="00DF6737"/>
    <w:rsid w:val="00DF73CD"/>
    <w:rsid w:val="00E05747"/>
    <w:rsid w:val="00E1027B"/>
    <w:rsid w:val="00E1127E"/>
    <w:rsid w:val="00E1535E"/>
    <w:rsid w:val="00E15CE9"/>
    <w:rsid w:val="00E174A0"/>
    <w:rsid w:val="00E21021"/>
    <w:rsid w:val="00E251CA"/>
    <w:rsid w:val="00E25757"/>
    <w:rsid w:val="00E273F8"/>
    <w:rsid w:val="00E3035F"/>
    <w:rsid w:val="00E32C82"/>
    <w:rsid w:val="00E33817"/>
    <w:rsid w:val="00E33AB7"/>
    <w:rsid w:val="00E35D0F"/>
    <w:rsid w:val="00E41362"/>
    <w:rsid w:val="00E46912"/>
    <w:rsid w:val="00E60C10"/>
    <w:rsid w:val="00E651AD"/>
    <w:rsid w:val="00E72C06"/>
    <w:rsid w:val="00E73FF9"/>
    <w:rsid w:val="00E7510A"/>
    <w:rsid w:val="00E77090"/>
    <w:rsid w:val="00E77BCB"/>
    <w:rsid w:val="00E77EF8"/>
    <w:rsid w:val="00E82A48"/>
    <w:rsid w:val="00E932F0"/>
    <w:rsid w:val="00E9382E"/>
    <w:rsid w:val="00E93979"/>
    <w:rsid w:val="00E967C8"/>
    <w:rsid w:val="00EA5693"/>
    <w:rsid w:val="00EA6BC2"/>
    <w:rsid w:val="00EB09B0"/>
    <w:rsid w:val="00EB3679"/>
    <w:rsid w:val="00EB4A1C"/>
    <w:rsid w:val="00EB4D9C"/>
    <w:rsid w:val="00EC231B"/>
    <w:rsid w:val="00EC676F"/>
    <w:rsid w:val="00EC7C44"/>
    <w:rsid w:val="00ED15AF"/>
    <w:rsid w:val="00EE03EA"/>
    <w:rsid w:val="00EE2A54"/>
    <w:rsid w:val="00EE5D60"/>
    <w:rsid w:val="00EF3422"/>
    <w:rsid w:val="00EF6627"/>
    <w:rsid w:val="00EF72A5"/>
    <w:rsid w:val="00F00BEA"/>
    <w:rsid w:val="00F05C14"/>
    <w:rsid w:val="00F06E5F"/>
    <w:rsid w:val="00F1517B"/>
    <w:rsid w:val="00F16B43"/>
    <w:rsid w:val="00F21CD3"/>
    <w:rsid w:val="00F21CFC"/>
    <w:rsid w:val="00F22F2E"/>
    <w:rsid w:val="00F23D60"/>
    <w:rsid w:val="00F24EE1"/>
    <w:rsid w:val="00F25806"/>
    <w:rsid w:val="00F268F4"/>
    <w:rsid w:val="00F26982"/>
    <w:rsid w:val="00F336BD"/>
    <w:rsid w:val="00F42D45"/>
    <w:rsid w:val="00F44929"/>
    <w:rsid w:val="00F45AB8"/>
    <w:rsid w:val="00F53FE8"/>
    <w:rsid w:val="00F54514"/>
    <w:rsid w:val="00F5581C"/>
    <w:rsid w:val="00F561D2"/>
    <w:rsid w:val="00F563EA"/>
    <w:rsid w:val="00F6180D"/>
    <w:rsid w:val="00F648EF"/>
    <w:rsid w:val="00F720AB"/>
    <w:rsid w:val="00F724F4"/>
    <w:rsid w:val="00F740B6"/>
    <w:rsid w:val="00F76225"/>
    <w:rsid w:val="00F7673B"/>
    <w:rsid w:val="00F809CF"/>
    <w:rsid w:val="00F80A36"/>
    <w:rsid w:val="00F90E7F"/>
    <w:rsid w:val="00F93E7C"/>
    <w:rsid w:val="00F95CCC"/>
    <w:rsid w:val="00F96A3A"/>
    <w:rsid w:val="00F975AB"/>
    <w:rsid w:val="00FA1232"/>
    <w:rsid w:val="00FA6241"/>
    <w:rsid w:val="00FA6481"/>
    <w:rsid w:val="00FA6578"/>
    <w:rsid w:val="00FA663D"/>
    <w:rsid w:val="00FA6BB6"/>
    <w:rsid w:val="00FA756D"/>
    <w:rsid w:val="00FB07D2"/>
    <w:rsid w:val="00FB5F91"/>
    <w:rsid w:val="00FB7166"/>
    <w:rsid w:val="00FC100A"/>
    <w:rsid w:val="00FC5537"/>
    <w:rsid w:val="00FC6ADF"/>
    <w:rsid w:val="00FC6BC7"/>
    <w:rsid w:val="00FD3603"/>
    <w:rsid w:val="00FD74B8"/>
    <w:rsid w:val="00FE062B"/>
    <w:rsid w:val="00FE4B6D"/>
    <w:rsid w:val="00FE6D99"/>
    <w:rsid w:val="00FF3CB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E4F93"/>
    <w:pPr>
      <w:overflowPunct w:val="0"/>
      <w:autoSpaceDE w:val="0"/>
      <w:autoSpaceDN w:val="0"/>
      <w:adjustRightInd w:val="0"/>
      <w:textAlignment w:val="baseline"/>
    </w:pPr>
  </w:style>
  <w:style w:type="paragraph" w:styleId="1">
    <w:name w:val="heading 1"/>
    <w:basedOn w:val="a"/>
    <w:next w:val="a"/>
    <w:qFormat/>
    <w:rsid w:val="00360F8D"/>
    <w:pPr>
      <w:overflowPunct/>
      <w:spacing w:before="108" w:after="108"/>
      <w:jc w:val="center"/>
      <w:textAlignment w:val="auto"/>
      <w:outlineLvl w:val="0"/>
    </w:pPr>
    <w:rPr>
      <w:rFonts w:ascii="Arial" w:hAnsi="Arial"/>
      <w:b/>
      <w:bCs/>
      <w:color w:val="000080"/>
      <w:sz w:val="32"/>
      <w:szCs w:val="32"/>
    </w:rPr>
  </w:style>
  <w:style w:type="paragraph" w:styleId="2">
    <w:name w:val="heading 2"/>
    <w:basedOn w:val="a"/>
    <w:next w:val="a"/>
    <w:link w:val="20"/>
    <w:qFormat/>
    <w:rsid w:val="00D264BB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BE4F93"/>
    <w:pPr>
      <w:tabs>
        <w:tab w:val="center" w:pos="4153"/>
        <w:tab w:val="right" w:pos="8306"/>
      </w:tabs>
    </w:pPr>
  </w:style>
  <w:style w:type="character" w:styleId="a4">
    <w:name w:val="page number"/>
    <w:basedOn w:val="a0"/>
    <w:rsid w:val="00BE4F93"/>
  </w:style>
  <w:style w:type="table" w:styleId="a5">
    <w:name w:val="Table Grid"/>
    <w:basedOn w:val="a1"/>
    <w:rsid w:val="00A709F2"/>
    <w:pPr>
      <w:overflowPunct w:val="0"/>
      <w:autoSpaceDE w:val="0"/>
      <w:autoSpaceDN w:val="0"/>
      <w:adjustRightInd w:val="0"/>
      <w:textAlignment w:val="baseline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1">
    <w:name w:val="Основной текст 21"/>
    <w:basedOn w:val="a"/>
    <w:rsid w:val="00A65A76"/>
    <w:pPr>
      <w:overflowPunct/>
      <w:autoSpaceDE/>
      <w:autoSpaceDN/>
      <w:adjustRightInd/>
      <w:ind w:right="-99" w:firstLine="851"/>
      <w:jc w:val="both"/>
      <w:textAlignment w:val="auto"/>
    </w:pPr>
    <w:rPr>
      <w:sz w:val="28"/>
    </w:rPr>
  </w:style>
  <w:style w:type="character" w:customStyle="1" w:styleId="a6">
    <w:name w:val="Цветовое выделение"/>
    <w:rsid w:val="006D3AA5"/>
    <w:rPr>
      <w:b/>
      <w:bCs/>
      <w:color w:val="000080"/>
      <w:sz w:val="32"/>
      <w:szCs w:val="32"/>
    </w:rPr>
  </w:style>
  <w:style w:type="paragraph" w:styleId="a7">
    <w:name w:val="Balloon Text"/>
    <w:basedOn w:val="a"/>
    <w:semiHidden/>
    <w:rsid w:val="00604B05"/>
    <w:rPr>
      <w:rFonts w:ascii="Tahoma" w:hAnsi="Tahoma" w:cs="Tahoma"/>
      <w:sz w:val="16"/>
      <w:szCs w:val="16"/>
    </w:rPr>
  </w:style>
  <w:style w:type="character" w:customStyle="1" w:styleId="a8">
    <w:name w:val="Гипертекстовая ссылка"/>
    <w:rsid w:val="000D78B8"/>
    <w:rPr>
      <w:b/>
      <w:bCs/>
      <w:color w:val="008000"/>
      <w:sz w:val="40"/>
      <w:szCs w:val="40"/>
    </w:rPr>
  </w:style>
  <w:style w:type="character" w:customStyle="1" w:styleId="a9">
    <w:name w:val="Не вступил в силу"/>
    <w:rsid w:val="00B20254"/>
    <w:rPr>
      <w:b/>
      <w:bCs/>
      <w:color w:val="008080"/>
      <w:sz w:val="40"/>
      <w:szCs w:val="40"/>
    </w:rPr>
  </w:style>
  <w:style w:type="paragraph" w:customStyle="1" w:styleId="aa">
    <w:name w:val="Прижатый влево"/>
    <w:basedOn w:val="a"/>
    <w:next w:val="a"/>
    <w:rsid w:val="00B20254"/>
    <w:pPr>
      <w:overflowPunct/>
      <w:textAlignment w:val="auto"/>
    </w:pPr>
    <w:rPr>
      <w:rFonts w:ascii="Arial" w:hAnsi="Arial"/>
      <w:sz w:val="40"/>
      <w:szCs w:val="40"/>
    </w:rPr>
  </w:style>
  <w:style w:type="paragraph" w:styleId="22">
    <w:name w:val="Body Text Indent 2"/>
    <w:basedOn w:val="a"/>
    <w:link w:val="23"/>
    <w:rsid w:val="00681970"/>
    <w:pPr>
      <w:overflowPunct/>
      <w:autoSpaceDE/>
      <w:autoSpaceDN/>
      <w:adjustRightInd/>
      <w:spacing w:after="120" w:line="480" w:lineRule="auto"/>
      <w:ind w:left="283"/>
      <w:textAlignment w:val="auto"/>
    </w:pPr>
    <w:rPr>
      <w:sz w:val="24"/>
      <w:szCs w:val="24"/>
    </w:rPr>
  </w:style>
  <w:style w:type="character" w:customStyle="1" w:styleId="23">
    <w:name w:val="Основной текст с отступом 2 Знак"/>
    <w:link w:val="22"/>
    <w:rsid w:val="00681970"/>
    <w:rPr>
      <w:sz w:val="24"/>
      <w:szCs w:val="24"/>
      <w:lang w:val="ru-RU" w:eastAsia="ru-RU" w:bidi="ar-SA"/>
    </w:rPr>
  </w:style>
  <w:style w:type="paragraph" w:customStyle="1" w:styleId="ConsPlusNormal">
    <w:name w:val="ConsPlusNormal"/>
    <w:rsid w:val="00352F33"/>
    <w:pPr>
      <w:autoSpaceDE w:val="0"/>
      <w:autoSpaceDN w:val="0"/>
      <w:adjustRightInd w:val="0"/>
    </w:pPr>
    <w:rPr>
      <w:sz w:val="28"/>
      <w:szCs w:val="28"/>
    </w:rPr>
  </w:style>
  <w:style w:type="paragraph" w:styleId="ab">
    <w:name w:val="footnote text"/>
    <w:basedOn w:val="a"/>
    <w:link w:val="ac"/>
    <w:rsid w:val="00381A6C"/>
  </w:style>
  <w:style w:type="character" w:customStyle="1" w:styleId="ac">
    <w:name w:val="Текст сноски Знак"/>
    <w:basedOn w:val="a0"/>
    <w:link w:val="ab"/>
    <w:rsid w:val="00381A6C"/>
  </w:style>
  <w:style w:type="character" w:styleId="ad">
    <w:name w:val="footnote reference"/>
    <w:rsid w:val="00381A6C"/>
    <w:rPr>
      <w:vertAlign w:val="superscript"/>
    </w:rPr>
  </w:style>
  <w:style w:type="character" w:customStyle="1" w:styleId="20">
    <w:name w:val="Заголовок 2 Знак"/>
    <w:link w:val="2"/>
    <w:rsid w:val="00D264BB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ae">
    <w:name w:val="Normal (Web)"/>
    <w:basedOn w:val="a"/>
    <w:link w:val="af"/>
    <w:rsid w:val="000726E2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paragraph" w:styleId="af0">
    <w:name w:val="Body Text"/>
    <w:basedOn w:val="a"/>
    <w:link w:val="af1"/>
    <w:rsid w:val="00023A2F"/>
    <w:pPr>
      <w:spacing w:after="120"/>
    </w:pPr>
  </w:style>
  <w:style w:type="character" w:customStyle="1" w:styleId="af1">
    <w:name w:val="Основной текст Знак"/>
    <w:basedOn w:val="a0"/>
    <w:link w:val="af0"/>
    <w:rsid w:val="00023A2F"/>
  </w:style>
  <w:style w:type="paragraph" w:customStyle="1" w:styleId="Style5">
    <w:name w:val="Style5"/>
    <w:basedOn w:val="a"/>
    <w:rsid w:val="00420A35"/>
    <w:pPr>
      <w:widowControl w:val="0"/>
      <w:overflowPunct/>
      <w:spacing w:line="317" w:lineRule="exact"/>
      <w:ind w:hanging="346"/>
      <w:textAlignment w:val="auto"/>
    </w:pPr>
    <w:rPr>
      <w:sz w:val="24"/>
      <w:szCs w:val="24"/>
    </w:rPr>
  </w:style>
  <w:style w:type="paragraph" w:styleId="af2">
    <w:name w:val="footer"/>
    <w:basedOn w:val="a"/>
    <w:link w:val="af3"/>
    <w:rsid w:val="00420A35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basedOn w:val="a0"/>
    <w:link w:val="af2"/>
    <w:rsid w:val="00420A35"/>
  </w:style>
  <w:style w:type="paragraph" w:customStyle="1" w:styleId="ConsPlusTitle">
    <w:name w:val="ConsPlusTitle"/>
    <w:rsid w:val="00DB0D7E"/>
    <w:pPr>
      <w:widowControl w:val="0"/>
    </w:pPr>
    <w:rPr>
      <w:rFonts w:ascii="Calibri" w:hAnsi="Calibri"/>
      <w:b/>
      <w:color w:val="000000"/>
      <w:sz w:val="22"/>
    </w:rPr>
  </w:style>
  <w:style w:type="character" w:customStyle="1" w:styleId="af">
    <w:name w:val="Обычный (веб) Знак"/>
    <w:basedOn w:val="a0"/>
    <w:link w:val="ae"/>
    <w:rsid w:val="00DB0D7E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53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4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45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633687">
          <w:marLeft w:val="0"/>
          <w:marRight w:val="0"/>
          <w:marTop w:val="0"/>
          <w:marBottom w:val="0"/>
          <w:divBdr>
            <w:top w:val="none" w:sz="0" w:space="0" w:color="auto"/>
            <w:left w:val="single" w:sz="24" w:space="0" w:color="CED3F1"/>
            <w:bottom w:val="none" w:sz="0" w:space="0" w:color="auto"/>
            <w:right w:val="none" w:sz="0" w:space="0" w:color="auto"/>
          </w:divBdr>
        </w:div>
      </w:divsChild>
    </w:div>
    <w:div w:id="24572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6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84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9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0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1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1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2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7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96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8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8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2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2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0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8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63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&#1043;&#1086;&#1083;&#1080;&#1082;&#1086;&#1074;&#1072;\Application%20Data\Microsoft\&#1064;&#1072;&#1073;&#1083;&#1086;&#1085;&#1099;\prok_pis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prok_pis.dot</Template>
  <TotalTime>33</TotalTime>
  <Pages>9</Pages>
  <Words>2150</Words>
  <Characters>16320</Characters>
  <Application>Microsoft Office Word</Application>
  <DocSecurity>0</DocSecurity>
  <Lines>136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Prok</Company>
  <LinksUpToDate>false</LinksUpToDate>
  <CharactersWithSpaces>18434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Голикова</dc:creator>
  <cp:keywords/>
  <cp:lastModifiedBy>user</cp:lastModifiedBy>
  <cp:revision>4</cp:revision>
  <cp:lastPrinted>2026-05-20T12:28:00Z</cp:lastPrinted>
  <dcterms:created xsi:type="dcterms:W3CDTF">2026-05-13T07:04:00Z</dcterms:created>
  <dcterms:modified xsi:type="dcterms:W3CDTF">2026-05-20T12:28:00Z</dcterms:modified>
</cp:coreProperties>
</file>