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6F" w:rsidRPr="00CA7C0F" w:rsidRDefault="00F75E6F" w:rsidP="00E6099E">
      <w:pPr>
        <w:jc w:val="center"/>
        <w:rPr>
          <w:rFonts w:ascii="PT Astra Serif" w:hAnsi="PT Astra Serif"/>
          <w:sz w:val="26"/>
          <w:szCs w:val="26"/>
        </w:rPr>
      </w:pPr>
      <w:r w:rsidRPr="00CA7C0F">
        <w:rPr>
          <w:rFonts w:ascii="PT Astra Serif" w:hAnsi="PT Astra Serif"/>
          <w:b/>
          <w:sz w:val="26"/>
          <w:szCs w:val="26"/>
        </w:rPr>
        <w:t>Аналитическая информация по проведенным мероприятиям на терри</w:t>
      </w:r>
      <w:r w:rsidR="003A2179" w:rsidRPr="00CA7C0F">
        <w:rPr>
          <w:rFonts w:ascii="PT Astra Serif" w:hAnsi="PT Astra Serif"/>
          <w:b/>
          <w:sz w:val="26"/>
          <w:szCs w:val="26"/>
        </w:rPr>
        <w:t>тории Саратовской области в 2025</w:t>
      </w:r>
      <w:r w:rsidRPr="00CA7C0F">
        <w:rPr>
          <w:rFonts w:ascii="PT Astra Serif" w:hAnsi="PT Astra Serif"/>
          <w:b/>
          <w:sz w:val="26"/>
          <w:szCs w:val="26"/>
        </w:rPr>
        <w:t xml:space="preserve"> году, приуроченным к Международному дню борьбы с коррупцией</w:t>
      </w:r>
    </w:p>
    <w:p w:rsidR="00F75E6F" w:rsidRPr="00523DC0" w:rsidRDefault="00F75E6F" w:rsidP="00523DC0">
      <w:pPr>
        <w:pStyle w:val="a7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837AD7" w:rsidRPr="00523DC0" w:rsidRDefault="00F32FD3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настоящее время коррупция признана одной из системных угроз безопасности</w:t>
      </w:r>
      <w:r w:rsidR="00C5226B" w:rsidRPr="00523DC0">
        <w:rPr>
          <w:rFonts w:ascii="PT Astra Serif" w:hAnsi="PT Astra Serif"/>
          <w:sz w:val="26"/>
          <w:szCs w:val="26"/>
        </w:rPr>
        <w:t xml:space="preserve"> государства</w:t>
      </w:r>
      <w:r w:rsidRPr="00523DC0">
        <w:rPr>
          <w:rFonts w:ascii="PT Astra Serif" w:hAnsi="PT Astra Serif"/>
          <w:sz w:val="26"/>
          <w:szCs w:val="26"/>
        </w:rPr>
        <w:t xml:space="preserve">, противодействие которой является одной из приоритетных задач государственной политики, требующей реализации комплексных мер. </w:t>
      </w:r>
    </w:p>
    <w:p w:rsidR="00596EA3" w:rsidRPr="00523DC0" w:rsidRDefault="00C5226B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По инициативе Организации Объединенных Наций с 2004 года ежегодно проводится Международный день борьбы с коррупцией. </w:t>
      </w:r>
    </w:p>
    <w:p w:rsidR="00C5226B" w:rsidRPr="00523DC0" w:rsidRDefault="00C5226B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  <w:shd w:val="clear" w:color="auto" w:fill="FFFFFF"/>
        </w:rPr>
        <w:t>В России реализуется система мер, направленных на обеспечение эффективности деятельности по профилактике и противодействию коррупции, ведется работа по совершенствованию антикоррупционного законодательства с учетом как сложившейся в России правоприменительной практики, так и международных требований.</w:t>
      </w:r>
    </w:p>
    <w:p w:rsidR="00F32FD3" w:rsidRPr="00523DC0" w:rsidRDefault="00F32FD3" w:rsidP="00523DC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В целях противодействия коррупции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 в пределах своих полномочий осуществляют деятельность, направленную </w:t>
      </w:r>
      <w:proofErr w:type="gramStart"/>
      <w:r w:rsidRPr="00523DC0">
        <w:rPr>
          <w:rFonts w:ascii="PT Astra Serif" w:hAnsi="PT Astra Serif"/>
          <w:sz w:val="26"/>
          <w:szCs w:val="26"/>
        </w:rPr>
        <w:t>на</w:t>
      </w:r>
      <w:proofErr w:type="gramEnd"/>
      <w:r w:rsidRPr="00523DC0">
        <w:rPr>
          <w:rFonts w:ascii="PT Astra Serif" w:hAnsi="PT Astra Serif"/>
          <w:sz w:val="26"/>
          <w:szCs w:val="26"/>
        </w:rPr>
        <w:t>:</w:t>
      </w:r>
    </w:p>
    <w:p w:rsidR="00F32FD3" w:rsidRPr="00523DC0" w:rsidRDefault="00F32FD3" w:rsidP="00523DC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а) предупреждение коррупции, в том числе выявление и последующее устранение причин коррупции (профилактика коррупции);</w:t>
      </w:r>
    </w:p>
    <w:p w:rsidR="00F32FD3" w:rsidRPr="00523DC0" w:rsidRDefault="00F32FD3" w:rsidP="00523DC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б) выявление, предупреждение, пресечение, раскрытие и расследование коррупционных правонарушений (борьба с коррупцией);</w:t>
      </w:r>
    </w:p>
    <w:p w:rsidR="00F32FD3" w:rsidRPr="00523DC0" w:rsidRDefault="00F32FD3" w:rsidP="00523DC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в) минимизацию и (или) ликвидацию последствий коррупционных правонарушений.</w:t>
      </w:r>
    </w:p>
    <w:p w:rsidR="00837AD7" w:rsidRPr="00523DC0" w:rsidRDefault="00CE1373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Управлением Министерства юстиции Российской Федерации по Саратовской области (далее – Управление)</w:t>
      </w:r>
      <w:r w:rsidR="00865AB8" w:rsidRPr="00523DC0">
        <w:rPr>
          <w:rFonts w:ascii="PT Astra Serif" w:hAnsi="PT Astra Serif"/>
          <w:sz w:val="26"/>
          <w:szCs w:val="26"/>
        </w:rPr>
        <w:t>, а также органами государственной власти, органами местного самоуправления, образовательными организациями высшего профессионального образования области</w:t>
      </w:r>
      <w:r w:rsidR="00F118A2" w:rsidRPr="00523DC0">
        <w:rPr>
          <w:rFonts w:ascii="PT Astra Serif" w:hAnsi="PT Astra Serif"/>
          <w:sz w:val="26"/>
          <w:szCs w:val="26"/>
        </w:rPr>
        <w:t xml:space="preserve">, правоохранительными органами, территориальными органами Министерства юстиции Российской Федерации </w:t>
      </w:r>
      <w:r w:rsidR="00865AB8" w:rsidRPr="00523DC0">
        <w:rPr>
          <w:rFonts w:ascii="PT Astra Serif" w:hAnsi="PT Astra Serif"/>
          <w:sz w:val="26"/>
          <w:szCs w:val="26"/>
        </w:rPr>
        <w:t>в 20</w:t>
      </w:r>
      <w:r w:rsidR="00AE1E43" w:rsidRPr="00523DC0">
        <w:rPr>
          <w:rFonts w:ascii="PT Astra Serif" w:hAnsi="PT Astra Serif"/>
          <w:sz w:val="26"/>
          <w:szCs w:val="26"/>
        </w:rPr>
        <w:t>2</w:t>
      </w:r>
      <w:r w:rsidR="001F5DCF" w:rsidRPr="00523DC0">
        <w:rPr>
          <w:rFonts w:ascii="PT Astra Serif" w:hAnsi="PT Astra Serif"/>
          <w:sz w:val="26"/>
          <w:szCs w:val="26"/>
        </w:rPr>
        <w:t>5</w:t>
      </w:r>
      <w:r w:rsidR="00865AB8" w:rsidRPr="00523DC0">
        <w:rPr>
          <w:rFonts w:ascii="PT Astra Serif" w:hAnsi="PT Astra Serif"/>
          <w:sz w:val="26"/>
          <w:szCs w:val="26"/>
        </w:rPr>
        <w:t xml:space="preserve"> году</w:t>
      </w:r>
      <w:r w:rsidRPr="00523DC0">
        <w:rPr>
          <w:rFonts w:ascii="PT Astra Serif" w:hAnsi="PT Astra Serif"/>
          <w:sz w:val="26"/>
          <w:szCs w:val="26"/>
        </w:rPr>
        <w:t xml:space="preserve"> в преддверии Международного дня борьбы с коррупцией </w:t>
      </w:r>
      <w:r w:rsidR="00865AB8" w:rsidRPr="00523DC0">
        <w:rPr>
          <w:rFonts w:ascii="PT Astra Serif" w:hAnsi="PT Astra Serif"/>
          <w:sz w:val="26"/>
          <w:szCs w:val="26"/>
        </w:rPr>
        <w:t>были проведены</w:t>
      </w:r>
      <w:r w:rsidRPr="00523DC0">
        <w:rPr>
          <w:rFonts w:ascii="PT Astra Serif" w:hAnsi="PT Astra Serif"/>
          <w:sz w:val="26"/>
          <w:szCs w:val="26"/>
        </w:rPr>
        <w:t xml:space="preserve"> информационно-просветительские</w:t>
      </w:r>
      <w:r w:rsidR="00596EA3" w:rsidRPr="00523DC0">
        <w:rPr>
          <w:rFonts w:ascii="PT Astra Serif" w:hAnsi="PT Astra Serif"/>
          <w:sz w:val="26"/>
          <w:szCs w:val="26"/>
        </w:rPr>
        <w:t>, организационно-методические, научно-практические</w:t>
      </w:r>
      <w:r w:rsidRPr="00523DC0">
        <w:rPr>
          <w:rFonts w:ascii="PT Astra Serif" w:hAnsi="PT Astra Serif"/>
          <w:sz w:val="26"/>
          <w:szCs w:val="26"/>
        </w:rPr>
        <w:t xml:space="preserve"> мероприяти</w:t>
      </w:r>
      <w:r w:rsidR="00865AB8" w:rsidRPr="00523DC0">
        <w:rPr>
          <w:rFonts w:ascii="PT Astra Serif" w:hAnsi="PT Astra Serif"/>
          <w:sz w:val="26"/>
          <w:szCs w:val="26"/>
        </w:rPr>
        <w:t>я</w:t>
      </w:r>
      <w:r w:rsidR="004C4568" w:rsidRPr="00523DC0">
        <w:rPr>
          <w:rFonts w:ascii="PT Astra Serif" w:hAnsi="PT Astra Serif"/>
          <w:sz w:val="26"/>
          <w:szCs w:val="26"/>
        </w:rPr>
        <w:t>.</w:t>
      </w:r>
    </w:p>
    <w:p w:rsidR="000D15FA" w:rsidRPr="00523DC0" w:rsidRDefault="00277E59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1</w:t>
      </w:r>
      <w:r w:rsidR="00A65EF8" w:rsidRPr="00523DC0">
        <w:rPr>
          <w:rFonts w:ascii="PT Astra Serif" w:hAnsi="PT Astra Serif"/>
          <w:sz w:val="26"/>
          <w:szCs w:val="26"/>
        </w:rPr>
        <w:t>.</w:t>
      </w:r>
      <w:r w:rsidR="000D15FA" w:rsidRPr="00523DC0">
        <w:rPr>
          <w:rFonts w:ascii="PT Astra Serif" w:hAnsi="PT Astra Serif"/>
          <w:sz w:val="26"/>
          <w:szCs w:val="26"/>
        </w:rPr>
        <w:t>В целях реализации мер по антикоррупционному просвещению ежегодно в рамках Международного дня борьбы с коррупцией на территории Саратовской области проводятся просветительские мероприятия, в рамках которых сотрудники Управления принимают активное участие в круглых столах, проводят лекции и семинары для студентов.</w:t>
      </w:r>
    </w:p>
    <w:p w:rsidR="001F5DCF" w:rsidRPr="00523DC0" w:rsidRDefault="00E1404D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05.12.2025 </w:t>
      </w:r>
      <w:r w:rsidR="001F5DCF" w:rsidRPr="00523DC0">
        <w:rPr>
          <w:rFonts w:ascii="PT Astra Serif" w:hAnsi="PT Astra Serif"/>
          <w:sz w:val="26"/>
          <w:szCs w:val="26"/>
        </w:rPr>
        <w:t xml:space="preserve">в рамках Международного дня борьбы с коррупцией начальник отдела по вопросам регионального законодательства и регистрации уставов муниципальных образований Управления </w:t>
      </w:r>
      <w:proofErr w:type="spellStart"/>
      <w:r w:rsidR="001F5DCF" w:rsidRPr="00523DC0">
        <w:rPr>
          <w:rFonts w:ascii="PT Astra Serif" w:hAnsi="PT Astra Serif"/>
          <w:sz w:val="26"/>
          <w:szCs w:val="26"/>
        </w:rPr>
        <w:t>Харбаз</w:t>
      </w:r>
      <w:proofErr w:type="spellEnd"/>
      <w:r w:rsidR="001F5DCF" w:rsidRPr="00523DC0">
        <w:rPr>
          <w:rFonts w:ascii="PT Astra Serif" w:hAnsi="PT Astra Serif"/>
          <w:sz w:val="26"/>
          <w:szCs w:val="26"/>
        </w:rPr>
        <w:t xml:space="preserve"> И.А. приняла участие в заседании межвузовского круглого стола «Противодействие коррупции в современных условиях», который состоялся в Поволжском институте управления имени П.А. Столыпина – филиал </w:t>
      </w:r>
      <w:proofErr w:type="spellStart"/>
      <w:r w:rsidR="001F5DCF" w:rsidRPr="00523DC0">
        <w:rPr>
          <w:rFonts w:ascii="PT Astra Serif" w:hAnsi="PT Astra Serif"/>
          <w:sz w:val="26"/>
          <w:szCs w:val="26"/>
        </w:rPr>
        <w:t>РАНХиГС</w:t>
      </w:r>
      <w:proofErr w:type="spellEnd"/>
      <w:r w:rsidR="001F5DCF" w:rsidRPr="00523DC0">
        <w:rPr>
          <w:rFonts w:ascii="PT Astra Serif" w:hAnsi="PT Astra Serif"/>
          <w:sz w:val="26"/>
          <w:szCs w:val="26"/>
        </w:rPr>
        <w:t>.</w:t>
      </w:r>
    </w:p>
    <w:p w:rsidR="001F5DCF" w:rsidRPr="00523DC0" w:rsidRDefault="001F5DCF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На заседании межвузовского круглого стола </w:t>
      </w:r>
      <w:proofErr w:type="spellStart"/>
      <w:r w:rsidRPr="00523DC0">
        <w:rPr>
          <w:rFonts w:ascii="PT Astra Serif" w:hAnsi="PT Astra Serif"/>
          <w:sz w:val="26"/>
          <w:szCs w:val="26"/>
        </w:rPr>
        <w:t>Харбаз</w:t>
      </w:r>
      <w:proofErr w:type="spellEnd"/>
      <w:r w:rsidRPr="00523DC0">
        <w:rPr>
          <w:rFonts w:ascii="PT Astra Serif" w:hAnsi="PT Astra Serif"/>
          <w:sz w:val="26"/>
          <w:szCs w:val="26"/>
        </w:rPr>
        <w:t xml:space="preserve"> И.А. рассказала о полномочиях Управления в сфере профилактики борьбы с коррупцией, к которым относится проведение антикоррупционной экспертизы уставов муниципальных образований и муниципальных правовых актов о внесении изменений в уставы муниципальных образований при их государственной регистрации; проведение </w:t>
      </w:r>
      <w:r w:rsidRPr="00523DC0">
        <w:rPr>
          <w:rFonts w:ascii="PT Astra Serif" w:hAnsi="PT Astra Serif"/>
          <w:sz w:val="26"/>
          <w:szCs w:val="26"/>
        </w:rPr>
        <w:lastRenderedPageBreak/>
        <w:t xml:space="preserve">антикоррупционной экспертизы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Федерации, ответила на вопросы студентов и преподавателей. </w:t>
      </w:r>
    </w:p>
    <w:p w:rsidR="001F5DCF" w:rsidRPr="00523DC0" w:rsidRDefault="001F5DCF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В заседании межвузовского круглого стола также приняли участиепреподаватели и студенты Поволжского института управления имени П.А. Столыпина – филиал </w:t>
      </w:r>
      <w:proofErr w:type="spellStart"/>
      <w:r w:rsidRPr="00523DC0">
        <w:rPr>
          <w:rFonts w:ascii="PT Astra Serif" w:hAnsi="PT Astra Serif"/>
          <w:sz w:val="26"/>
          <w:szCs w:val="26"/>
        </w:rPr>
        <w:t>РАНХиГС</w:t>
      </w:r>
      <w:proofErr w:type="spellEnd"/>
      <w:r w:rsidRPr="00523DC0">
        <w:rPr>
          <w:rFonts w:ascii="PT Astra Serif" w:hAnsi="PT Astra Serif"/>
          <w:sz w:val="26"/>
          <w:szCs w:val="26"/>
        </w:rPr>
        <w:t xml:space="preserve">, студенты Саратовской государственной юридической академии, Поволжского института (филиала) ВГУЮ (РПА Минюста России), представители ГУ МВД России по Саратовской области, Администрации </w:t>
      </w:r>
      <w:proofErr w:type="spellStart"/>
      <w:r w:rsidRPr="00523DC0">
        <w:rPr>
          <w:rFonts w:ascii="PT Astra Serif" w:hAnsi="PT Astra Serif"/>
          <w:sz w:val="26"/>
          <w:szCs w:val="26"/>
        </w:rPr>
        <w:t>Энгельсского</w:t>
      </w:r>
      <w:proofErr w:type="spellEnd"/>
      <w:r w:rsidRPr="00523DC0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области, Саратовской Городской Думы. </w:t>
      </w:r>
    </w:p>
    <w:p w:rsidR="001F5DCF" w:rsidRPr="00523DC0" w:rsidRDefault="00E1404D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09.12.2025 </w:t>
      </w:r>
      <w:r w:rsidR="001F5DCF" w:rsidRPr="00523DC0">
        <w:rPr>
          <w:rFonts w:ascii="PT Astra Serif" w:hAnsi="PT Astra Serif"/>
          <w:sz w:val="26"/>
          <w:szCs w:val="26"/>
        </w:rPr>
        <w:t xml:space="preserve">в Международный день борьбы с коррупцией начальник отдела по вопросам регионального законодательства и регистрации уставов муниципальных образований Управления </w:t>
      </w:r>
      <w:proofErr w:type="spellStart"/>
      <w:r w:rsidR="001F5DCF" w:rsidRPr="00523DC0">
        <w:rPr>
          <w:rFonts w:ascii="PT Astra Serif" w:hAnsi="PT Astra Serif"/>
          <w:sz w:val="26"/>
          <w:szCs w:val="26"/>
        </w:rPr>
        <w:t>Харбаз</w:t>
      </w:r>
      <w:proofErr w:type="spellEnd"/>
      <w:r w:rsidR="001F5DCF" w:rsidRPr="00523DC0">
        <w:rPr>
          <w:rFonts w:ascii="PT Astra Serif" w:hAnsi="PT Astra Serif"/>
          <w:sz w:val="26"/>
          <w:szCs w:val="26"/>
        </w:rPr>
        <w:t xml:space="preserve"> И.А. приняла участие в расширенном заседании Комитета ТПП Саратовской области по развитию </w:t>
      </w:r>
      <w:proofErr w:type="spellStart"/>
      <w:r w:rsidR="001F5DCF" w:rsidRPr="00523DC0">
        <w:rPr>
          <w:rFonts w:ascii="PT Astra Serif" w:hAnsi="PT Astra Serif"/>
          <w:sz w:val="26"/>
          <w:szCs w:val="26"/>
        </w:rPr>
        <w:t>антикорруционногокомплаенса</w:t>
      </w:r>
      <w:proofErr w:type="spellEnd"/>
      <w:r w:rsidR="001F5DCF" w:rsidRPr="00523DC0">
        <w:rPr>
          <w:rFonts w:ascii="PT Astra Serif" w:hAnsi="PT Astra Serif"/>
          <w:sz w:val="26"/>
          <w:szCs w:val="26"/>
        </w:rPr>
        <w:t xml:space="preserve"> и деловой этики.</w:t>
      </w:r>
    </w:p>
    <w:p w:rsidR="001F5DCF" w:rsidRPr="00523DC0" w:rsidRDefault="001F5DCF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В рамках заседания </w:t>
      </w:r>
      <w:proofErr w:type="spellStart"/>
      <w:r w:rsidRPr="00523DC0">
        <w:rPr>
          <w:rFonts w:ascii="PT Astra Serif" w:hAnsi="PT Astra Serif"/>
          <w:sz w:val="26"/>
          <w:szCs w:val="26"/>
        </w:rPr>
        <w:t>Харбаз</w:t>
      </w:r>
      <w:proofErr w:type="spellEnd"/>
      <w:r w:rsidRPr="00523DC0">
        <w:rPr>
          <w:rFonts w:ascii="PT Astra Serif" w:hAnsi="PT Astra Serif"/>
          <w:sz w:val="26"/>
          <w:szCs w:val="26"/>
        </w:rPr>
        <w:t xml:space="preserve"> И.А. рассказала об</w:t>
      </w:r>
      <w:r w:rsidR="003C7199" w:rsidRPr="00523DC0">
        <w:rPr>
          <w:rFonts w:ascii="PT Astra Serif" w:hAnsi="PT Astra Serif"/>
          <w:sz w:val="26"/>
          <w:szCs w:val="26"/>
        </w:rPr>
        <w:t xml:space="preserve"> итогах деятельности Управления</w:t>
      </w:r>
      <w:r w:rsidRPr="00523DC0">
        <w:rPr>
          <w:rFonts w:ascii="PT Astra Serif" w:hAnsi="PT Astra Serif"/>
          <w:sz w:val="26"/>
          <w:szCs w:val="26"/>
        </w:rPr>
        <w:t xml:space="preserve"> за 2025 год по проведению антикоррупционной экспертизы уставов муниципальных образований  при их государственной регистрации; о коррупционных факторах выявленных Управлением в рамках проведения антикоррупционной экспертизы нормативных правовых актов Саратовской области; о деятельности независимых экспертов.</w:t>
      </w:r>
    </w:p>
    <w:p w:rsidR="003C7199" w:rsidRPr="00523DC0" w:rsidRDefault="009D158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523DC0">
        <w:rPr>
          <w:rFonts w:ascii="PT Astra Serif" w:hAnsi="PT Astra Serif"/>
          <w:sz w:val="26"/>
          <w:szCs w:val="26"/>
        </w:rPr>
        <w:t>Помимо этого е</w:t>
      </w:r>
      <w:r w:rsidR="00461580" w:rsidRPr="00523DC0">
        <w:rPr>
          <w:rFonts w:ascii="PT Astra Serif" w:hAnsi="PT Astra Serif"/>
          <w:sz w:val="26"/>
          <w:szCs w:val="26"/>
        </w:rPr>
        <w:t xml:space="preserve">жегодно Управлением совместно </w:t>
      </w:r>
      <w:r w:rsidR="003C7199" w:rsidRPr="00523DC0">
        <w:rPr>
          <w:rFonts w:ascii="PT Astra Serif" w:hAnsi="PT Astra Serif"/>
          <w:sz w:val="26"/>
          <w:szCs w:val="26"/>
        </w:rPr>
        <w:t>с Союзом «Торгово-промышленная палата Саратовской области», Правительством Саратовской области, Уполномоченным по правам человека в Саратовской области ежегодно проводится конкурс «Приведи закон в порядок», который направлен на активизацию институтов гражданского общества в сфере проведения антикоррупционной экспертизы законодательства, а также на помощь развитию практических юридических навыков у студентов, и магистрантов высших учебных заведений.</w:t>
      </w:r>
      <w:proofErr w:type="gramEnd"/>
    </w:p>
    <w:p w:rsidR="003C7199" w:rsidRPr="00523DC0" w:rsidRDefault="003C7199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523DC0">
        <w:rPr>
          <w:rFonts w:ascii="PT Astra Serif" w:hAnsi="PT Astra Serif"/>
          <w:sz w:val="26"/>
          <w:szCs w:val="26"/>
        </w:rPr>
        <w:t xml:space="preserve">В октябре 2025 года стартовал приём заявок на конкурс работ по антикоррупционной экспертизе нормативных правовых актов и их проектов для аккредитованных в Министерстве юстиции Российской Федерации экспертов и студентов юридических ВУЗов. </w:t>
      </w:r>
      <w:proofErr w:type="gramEnd"/>
    </w:p>
    <w:p w:rsidR="003C7199" w:rsidRPr="00523DC0" w:rsidRDefault="003C7199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конкурсе приняли участие независимый эксперт, аккредитованный Минюстом России на проведение антикоррупционной экспертизы нормативно-правовых актов и проектов нормативно-правовых актов, а также студенты высших учебных заведений.</w:t>
      </w:r>
    </w:p>
    <w:p w:rsidR="003C7199" w:rsidRPr="00523DC0" w:rsidRDefault="00E1404D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23.01.2026 </w:t>
      </w:r>
      <w:r w:rsidR="003C7199" w:rsidRPr="00523DC0">
        <w:rPr>
          <w:rFonts w:ascii="PT Astra Serif" w:hAnsi="PT Astra Serif"/>
          <w:sz w:val="26"/>
          <w:szCs w:val="26"/>
        </w:rPr>
        <w:t>на площадке Союза «Торгово-промышленная палата Саратовской области» состоялось торжественное подведение итогов конкурса.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19.12.2025 состоялось очередное заседание Экспертного совета по координации деятельности в сфере проведения антикоррупционной экспертизы нормативных правовых актов и проектов нормативных правовых актов на территории Саратовской области при Управлении.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Заседание Экспертного совета проходило в формате видеоконференцсвязи.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В ходе заседания Экспертного совета были рассмотрены следующие вопросы: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- «О результатах работы независимых экспертов в 2025 году»;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- «Анализ коррупционных факторов, выявленных Управлением в нормативных правовых актах Саратовской области в 2025 году».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proofErr w:type="gramStart"/>
      <w:r w:rsidRPr="00523DC0">
        <w:rPr>
          <w:rFonts w:ascii="PT Astra Serif" w:hAnsi="PT Astra Serif"/>
          <w:b w:val="0"/>
          <w:sz w:val="26"/>
          <w:szCs w:val="26"/>
        </w:rPr>
        <w:lastRenderedPageBreak/>
        <w:t xml:space="preserve">В рамках заседания Экспертного совета начальник отдела по вопросам регионального законодательства и регистрации уставов муниципальных образований Управления </w:t>
      </w:r>
      <w:proofErr w:type="spellStart"/>
      <w:r w:rsidRPr="00523DC0">
        <w:rPr>
          <w:rFonts w:ascii="PT Astra Serif" w:hAnsi="PT Astra Serif"/>
          <w:b w:val="0"/>
          <w:sz w:val="26"/>
          <w:szCs w:val="26"/>
        </w:rPr>
        <w:t>Харбаз</w:t>
      </w:r>
      <w:proofErr w:type="spellEnd"/>
      <w:r w:rsidRPr="00523DC0">
        <w:rPr>
          <w:rFonts w:ascii="PT Astra Serif" w:hAnsi="PT Astra Serif"/>
          <w:b w:val="0"/>
          <w:sz w:val="26"/>
          <w:szCs w:val="26"/>
        </w:rPr>
        <w:t xml:space="preserve"> И.А. обратила внимание независимых экспертов о необходимости использования Методических рекомендаций о мерах по обеспечению учета и рассмотрения заключений по результатам независимой антикоррупционной экспертизы нормативных правовых актов (проектов нормативных правовых актов) в исполнительных органах Саратовской области, поскольку указанные Методические рекомендации разработаны Управлением</w:t>
      </w:r>
      <w:proofErr w:type="gramEnd"/>
      <w:r w:rsidRPr="00523DC0">
        <w:rPr>
          <w:rFonts w:ascii="PT Astra Serif" w:hAnsi="PT Astra Serif"/>
          <w:b w:val="0"/>
          <w:sz w:val="26"/>
          <w:szCs w:val="26"/>
        </w:rPr>
        <w:t xml:space="preserve"> и направлены для использования в работе также руководителям исполнительных органов Саратовской области.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По итогам работы Экспертного совета были сформулированы предложения по дальнейшему развитию института независимой экспертизы.</w:t>
      </w:r>
    </w:p>
    <w:p w:rsidR="003C7199" w:rsidRPr="00523DC0" w:rsidRDefault="00E1404D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 xml:space="preserve">22.12.2025 </w:t>
      </w:r>
      <w:r w:rsidR="003C7199" w:rsidRPr="00523DC0">
        <w:rPr>
          <w:rFonts w:ascii="PT Astra Serif" w:hAnsi="PT Astra Serif"/>
          <w:b w:val="0"/>
          <w:sz w:val="26"/>
          <w:szCs w:val="26"/>
        </w:rPr>
        <w:t>в Управлении со</w:t>
      </w:r>
      <w:r w:rsidR="005552B9" w:rsidRPr="00523DC0">
        <w:rPr>
          <w:rFonts w:ascii="PT Astra Serif" w:hAnsi="PT Astra Serif"/>
          <w:b w:val="0"/>
          <w:sz w:val="26"/>
          <w:szCs w:val="26"/>
        </w:rPr>
        <w:t xml:space="preserve">стоялось совещание посвященное </w:t>
      </w:r>
      <w:r w:rsidR="003C7199" w:rsidRPr="00523DC0">
        <w:rPr>
          <w:rFonts w:ascii="PT Astra Serif" w:hAnsi="PT Astra Serif"/>
          <w:b w:val="0"/>
          <w:sz w:val="26"/>
          <w:szCs w:val="26"/>
        </w:rPr>
        <w:t>приведению нормативных правовых актов министерства труда и социальной защиты Саратовской области в соответствие с федеральным законодательством.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В совещании приняли участие представители Управления, прокуратуры Саратовской области (посредством видеоконференц-связи) и министерства труда и социальной защиты Саратовской области.</w:t>
      </w:r>
    </w:p>
    <w:p w:rsidR="001F5DCF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На совещании были обсуждены проблемные вопросы по приведению нормативных правовых актов министерства, в которых Управлением выявлены несоответствия федеральному законодательству, в соответствие.</w:t>
      </w:r>
    </w:p>
    <w:p w:rsidR="005278C6" w:rsidRPr="00523DC0" w:rsidRDefault="005278C6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proofErr w:type="gramStart"/>
      <w:r w:rsidRPr="00523DC0">
        <w:rPr>
          <w:rFonts w:ascii="PT Astra Serif" w:hAnsi="PT Astra Serif"/>
          <w:b w:val="0"/>
          <w:sz w:val="26"/>
          <w:szCs w:val="26"/>
        </w:rPr>
        <w:t>В 202</w:t>
      </w:r>
      <w:r w:rsidR="001F5DCF" w:rsidRPr="00523DC0">
        <w:rPr>
          <w:rFonts w:ascii="PT Astra Serif" w:hAnsi="PT Astra Serif"/>
          <w:b w:val="0"/>
          <w:sz w:val="26"/>
          <w:szCs w:val="26"/>
        </w:rPr>
        <w:t>5</w:t>
      </w:r>
      <w:r w:rsidRPr="00523DC0">
        <w:rPr>
          <w:rFonts w:ascii="PT Astra Serif" w:hAnsi="PT Astra Serif"/>
          <w:b w:val="0"/>
          <w:sz w:val="26"/>
          <w:szCs w:val="26"/>
        </w:rPr>
        <w:t xml:space="preserve"> году была опубликована статья </w:t>
      </w:r>
      <w:r w:rsidR="001F5DCF" w:rsidRPr="00523DC0">
        <w:rPr>
          <w:rFonts w:ascii="PT Astra Serif" w:hAnsi="PT Astra Serif"/>
          <w:b w:val="0"/>
          <w:sz w:val="26"/>
          <w:szCs w:val="26"/>
        </w:rPr>
        <w:t xml:space="preserve">«Независимая антикоррупционная экспертиза как механизм обеспечения правового пространства» (сайт автономной некоммерческой организации «Информационное агентство «Заволжские степи» </w:t>
      </w:r>
      <w:proofErr w:type="spellStart"/>
      <w:r w:rsidR="001F5DCF" w:rsidRPr="00523DC0">
        <w:rPr>
          <w:rFonts w:ascii="PT Astra Serif" w:hAnsi="PT Astra Serif"/>
          <w:b w:val="0"/>
          <w:sz w:val="26"/>
          <w:szCs w:val="26"/>
        </w:rPr>
        <w:t>Краснопартизанского</w:t>
      </w:r>
      <w:proofErr w:type="spellEnd"/>
      <w:r w:rsidR="001F5DCF" w:rsidRPr="00523DC0">
        <w:rPr>
          <w:rFonts w:ascii="PT Astra Serif" w:hAnsi="PT Astra Serif"/>
          <w:b w:val="0"/>
          <w:sz w:val="26"/>
          <w:szCs w:val="26"/>
        </w:rPr>
        <w:t xml:space="preserve"> муниципального района Саратовской области» 08.04.2025, интернет-газета «Перекрёсток России» 09.04.2025, электронная СМИ «</w:t>
      </w:r>
      <w:proofErr w:type="spellStart"/>
      <w:r w:rsidR="001F5DCF" w:rsidRPr="00523DC0">
        <w:rPr>
          <w:rFonts w:ascii="PT Astra Serif" w:hAnsi="PT Astra Serif"/>
          <w:b w:val="0"/>
          <w:sz w:val="26"/>
          <w:szCs w:val="26"/>
        </w:rPr>
        <w:t>Шиханские</w:t>
      </w:r>
      <w:proofErr w:type="spellEnd"/>
      <w:r w:rsidR="001F5DCF" w:rsidRPr="00523DC0">
        <w:rPr>
          <w:rFonts w:ascii="PT Astra Serif" w:hAnsi="PT Astra Serif"/>
          <w:b w:val="0"/>
          <w:sz w:val="26"/>
          <w:szCs w:val="26"/>
        </w:rPr>
        <w:t xml:space="preserve"> новости» 10.04.2025, сетевое издание «Новое Заволжье» Пугачевского муниципального района Саратовской области 10.04.2025, печатное издание газеты «Вестник </w:t>
      </w:r>
      <w:proofErr w:type="spellStart"/>
      <w:r w:rsidR="001F5DCF" w:rsidRPr="00523DC0">
        <w:rPr>
          <w:rFonts w:ascii="PT Astra Serif" w:hAnsi="PT Astra Serif"/>
          <w:b w:val="0"/>
          <w:sz w:val="26"/>
          <w:szCs w:val="26"/>
        </w:rPr>
        <w:t>Татищевского</w:t>
      </w:r>
      <w:proofErr w:type="spellEnd"/>
      <w:r w:rsidR="001F5DCF" w:rsidRPr="00523DC0">
        <w:rPr>
          <w:rFonts w:ascii="PT Astra Serif" w:hAnsi="PT Astra Serif"/>
          <w:b w:val="0"/>
          <w:sz w:val="26"/>
          <w:szCs w:val="26"/>
        </w:rPr>
        <w:t xml:space="preserve"> муниципального района Саратовской области» № 14 (626) от 12.04.2025</w:t>
      </w:r>
      <w:proofErr w:type="gramEnd"/>
      <w:r w:rsidR="001F5DCF" w:rsidRPr="00523DC0">
        <w:rPr>
          <w:rFonts w:ascii="PT Astra Serif" w:hAnsi="PT Astra Serif"/>
          <w:b w:val="0"/>
          <w:sz w:val="26"/>
          <w:szCs w:val="26"/>
        </w:rPr>
        <w:t>, информационный ресурс МАУ БМР «Информационный центр «</w:t>
      </w:r>
      <w:proofErr w:type="spellStart"/>
      <w:r w:rsidR="001F5DCF" w:rsidRPr="00523DC0">
        <w:rPr>
          <w:rFonts w:ascii="PT Astra Serif" w:hAnsi="PT Astra Serif"/>
          <w:b w:val="0"/>
          <w:sz w:val="26"/>
          <w:szCs w:val="26"/>
        </w:rPr>
        <w:t>Балаковские</w:t>
      </w:r>
      <w:proofErr w:type="spellEnd"/>
      <w:r w:rsidR="001F5DCF" w:rsidRPr="00523DC0">
        <w:rPr>
          <w:rFonts w:ascii="PT Astra Serif" w:hAnsi="PT Astra Serif"/>
          <w:b w:val="0"/>
          <w:sz w:val="26"/>
          <w:szCs w:val="26"/>
        </w:rPr>
        <w:t xml:space="preserve"> вести» 17.04.2025, газета «Воложка» 24.04.2025, информационного агентства «Заволжские степи»19.11.2025, сетевое издание «Новое Заволжье» Пугачевского муниципального района22.11.2025, газета «Воложка» от 27.11.2025 № 47, газета «</w:t>
      </w:r>
      <w:proofErr w:type="spellStart"/>
      <w:r w:rsidR="001F5DCF" w:rsidRPr="00523DC0">
        <w:rPr>
          <w:rFonts w:ascii="PT Astra Serif" w:hAnsi="PT Astra Serif"/>
          <w:b w:val="0"/>
          <w:sz w:val="26"/>
          <w:szCs w:val="26"/>
        </w:rPr>
        <w:t>Шиханские</w:t>
      </w:r>
      <w:proofErr w:type="spellEnd"/>
      <w:r w:rsidR="001F5DCF" w:rsidRPr="00523DC0">
        <w:rPr>
          <w:rFonts w:ascii="PT Astra Serif" w:hAnsi="PT Astra Serif"/>
          <w:b w:val="0"/>
          <w:sz w:val="26"/>
          <w:szCs w:val="26"/>
        </w:rPr>
        <w:t xml:space="preserve"> новости»28.11.2025,МБУ «Редакция районной газеты «Наше время» № 47 от 29.11.2025;сетевое издание газеты «Перекресток России 64»17.12.2025, газета городского </w:t>
      </w:r>
      <w:proofErr w:type="gramStart"/>
      <w:r w:rsidR="001F5DCF" w:rsidRPr="00523DC0">
        <w:rPr>
          <w:rFonts w:ascii="PT Astra Serif" w:hAnsi="PT Astra Serif"/>
          <w:b w:val="0"/>
          <w:sz w:val="26"/>
          <w:szCs w:val="26"/>
        </w:rPr>
        <w:t>округа</w:t>
      </w:r>
      <w:proofErr w:type="gramEnd"/>
      <w:r w:rsidR="001F5DCF" w:rsidRPr="00523DC0">
        <w:rPr>
          <w:rFonts w:ascii="PT Astra Serif" w:hAnsi="PT Astra Serif"/>
          <w:b w:val="0"/>
          <w:sz w:val="26"/>
          <w:szCs w:val="26"/>
        </w:rPr>
        <w:t xml:space="preserve"> ЗАТО Светлый «Светлые вести» от 19.12.2025 № 47 (1254)), а также статья «9 декабря – Международный день борьбы с коррупцией» (информационное агентство «Заволжские степи» 04.12.2025, газета Федоровского муниципального района «Вперёд» № 49 (10203) от 05.12.2025, МБУ «Редакция районной газеты «Наше время» № 48 от 06.12.2025).</w:t>
      </w:r>
    </w:p>
    <w:p w:rsidR="001F5DCF" w:rsidRPr="00523DC0" w:rsidRDefault="001F5DCF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523DC0">
        <w:rPr>
          <w:rFonts w:ascii="PT Astra Serif" w:hAnsi="PT Astra Serif"/>
          <w:color w:val="000000"/>
          <w:sz w:val="26"/>
          <w:szCs w:val="26"/>
        </w:rPr>
        <w:t>2</w:t>
      </w:r>
      <w:r w:rsidR="00CA7C0F">
        <w:rPr>
          <w:rFonts w:ascii="PT Astra Serif" w:hAnsi="PT Astra Serif"/>
          <w:color w:val="000000"/>
          <w:sz w:val="26"/>
          <w:szCs w:val="26"/>
        </w:rPr>
        <w:t>.</w:t>
      </w:r>
      <w:r w:rsidRPr="00523DC0">
        <w:rPr>
          <w:rFonts w:ascii="PT Astra Serif" w:hAnsi="PT Astra Serif"/>
          <w:color w:val="000000"/>
          <w:sz w:val="26"/>
          <w:szCs w:val="26"/>
        </w:rPr>
        <w:t xml:space="preserve"> Традиционно в регионе значительное внимание уделяется вопросам интеграции науки и практики посредством проведения научно-практических мероприятий с участием представителей научного сообщества, органов государственной власти, органов местного самоуправления, общественных организаций. В рамках данных мероприятий обсуждаются наиболее актуальные вопросы в сфере деятельности и вырабатываются предложения по дальнейшему развитию политики </w:t>
      </w:r>
      <w:proofErr w:type="spellStart"/>
      <w:r w:rsidRPr="00523DC0">
        <w:rPr>
          <w:rFonts w:ascii="PT Astra Serif" w:hAnsi="PT Astra Serif"/>
          <w:color w:val="000000"/>
          <w:sz w:val="26"/>
          <w:szCs w:val="26"/>
        </w:rPr>
        <w:t>правоприменения</w:t>
      </w:r>
      <w:proofErr w:type="spellEnd"/>
      <w:r w:rsidRPr="00523DC0">
        <w:rPr>
          <w:rFonts w:ascii="PT Astra Serif" w:hAnsi="PT Astra Serif"/>
          <w:color w:val="000000"/>
          <w:sz w:val="26"/>
          <w:szCs w:val="26"/>
        </w:rPr>
        <w:t>.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color w:val="000000"/>
          <w:sz w:val="26"/>
          <w:szCs w:val="26"/>
          <w:bdr w:val="none" w:sz="0" w:space="0" w:color="auto" w:frame="1"/>
        </w:rPr>
        <w:t xml:space="preserve">В образовательных учреждениях </w:t>
      </w:r>
      <w:r w:rsidRPr="00523DC0">
        <w:rPr>
          <w:rFonts w:ascii="PT Astra Serif" w:hAnsi="PT Astra Serif"/>
          <w:sz w:val="26"/>
          <w:szCs w:val="26"/>
        </w:rPr>
        <w:t>Саратовской области были проведены следующие информационно-просветительские, научные мероприятия: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lastRenderedPageBreak/>
        <w:t xml:space="preserve">В </w:t>
      </w:r>
      <w:r w:rsidR="009D0D2D" w:rsidRPr="00523DC0">
        <w:rPr>
          <w:rFonts w:ascii="PT Astra Serif" w:hAnsi="PT Astra Serif"/>
          <w:i/>
          <w:sz w:val="26"/>
          <w:szCs w:val="26"/>
        </w:rPr>
        <w:t xml:space="preserve">ФГБОУ </w:t>
      </w:r>
      <w:proofErr w:type="gramStart"/>
      <w:r w:rsidR="009D0D2D" w:rsidRPr="00523DC0">
        <w:rPr>
          <w:rFonts w:ascii="PT Astra Serif" w:hAnsi="PT Astra Serif"/>
          <w:i/>
          <w:sz w:val="26"/>
          <w:szCs w:val="26"/>
        </w:rPr>
        <w:t>ВО</w:t>
      </w:r>
      <w:proofErr w:type="gramEnd"/>
      <w:r w:rsidR="009D0D2D" w:rsidRPr="00523DC0">
        <w:rPr>
          <w:rFonts w:ascii="PT Astra Serif" w:hAnsi="PT Astra Serif"/>
          <w:i/>
          <w:sz w:val="26"/>
          <w:szCs w:val="26"/>
        </w:rPr>
        <w:t xml:space="preserve"> «Саратовский национальный исследовательский государственный университет</w:t>
      </w:r>
      <w:r w:rsidRPr="00523DC0">
        <w:rPr>
          <w:rFonts w:ascii="PT Astra Serif" w:hAnsi="PT Astra Serif"/>
          <w:i/>
          <w:sz w:val="26"/>
          <w:szCs w:val="26"/>
        </w:rPr>
        <w:t xml:space="preserve"> им. Н.Г. Чернышевского</w:t>
      </w:r>
      <w:r w:rsidR="009D0D2D" w:rsidRPr="00523DC0">
        <w:rPr>
          <w:rFonts w:ascii="PT Astra Serif" w:hAnsi="PT Astra Serif"/>
          <w:i/>
          <w:sz w:val="26"/>
          <w:szCs w:val="26"/>
        </w:rPr>
        <w:t>»</w:t>
      </w:r>
      <w:r w:rsidRPr="00523DC0">
        <w:rPr>
          <w:rFonts w:ascii="PT Astra Serif" w:hAnsi="PT Astra Serif"/>
          <w:i/>
          <w:sz w:val="26"/>
          <w:szCs w:val="26"/>
        </w:rPr>
        <w:t>: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оформлена тематическая выставка и стенд (в Зональной научной библиотеке СГУ «Государство и граждане в борьбе против коррупции», в библиотеке Балашовского института (филиала) СГУ «Взгляд закона на коррупцию»);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 студенческий конкурс информационных листовок, буклетов, плакатов, посвященных борьбе с коррупцией;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проведены кураторские часы и лекции;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проведена деловая игра «Писатели против коррупции»;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студенты приняли участие во Всероссийском антикоррупционном диктанте;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проведена лекции на тему «Как коррупция меняет ими</w:t>
      </w:r>
      <w:proofErr w:type="gramStart"/>
      <w:r w:rsidRPr="00523DC0">
        <w:rPr>
          <w:rFonts w:ascii="PT Astra Serif" w:hAnsi="PT Astra Serif"/>
          <w:sz w:val="26"/>
          <w:szCs w:val="26"/>
        </w:rPr>
        <w:t>дж стр</w:t>
      </w:r>
      <w:proofErr w:type="gramEnd"/>
      <w:r w:rsidRPr="00523DC0">
        <w:rPr>
          <w:rFonts w:ascii="PT Astra Serif" w:hAnsi="PT Astra Serif"/>
          <w:sz w:val="26"/>
          <w:szCs w:val="26"/>
        </w:rPr>
        <w:t>аны» и «Коррупция в искусстве»;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организованы занятия в рамках изучаемых дисциплин, приуроченных к Международному Дню борьбы с коррупцией: «Проблемы коррупции в современной российской экономике», «Налоговые нарушения в предпринимательской деятельности» и др.;</w:t>
      </w:r>
    </w:p>
    <w:p w:rsidR="005278C6" w:rsidRPr="00523DC0" w:rsidRDefault="005278C6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юридич</w:t>
      </w:r>
      <w:r w:rsidR="00D031E3" w:rsidRPr="00523DC0">
        <w:rPr>
          <w:rFonts w:ascii="PT Astra Serif" w:hAnsi="PT Astra Serif"/>
          <w:sz w:val="26"/>
          <w:szCs w:val="26"/>
        </w:rPr>
        <w:t>еской клиникой университета была проведена правовая игра «</w:t>
      </w:r>
      <w:proofErr w:type="gramStart"/>
      <w:r w:rsidR="00D031E3" w:rsidRPr="00523DC0">
        <w:rPr>
          <w:rFonts w:ascii="PT Astra Serif" w:hAnsi="PT Astra Serif"/>
          <w:sz w:val="26"/>
          <w:szCs w:val="26"/>
        </w:rPr>
        <w:t>Скажи</w:t>
      </w:r>
      <w:proofErr w:type="gramEnd"/>
      <w:r w:rsidR="00D031E3" w:rsidRPr="00523DC0">
        <w:rPr>
          <w:rFonts w:ascii="PT Astra Serif" w:hAnsi="PT Astra Serif"/>
          <w:sz w:val="26"/>
          <w:szCs w:val="26"/>
        </w:rPr>
        <w:t xml:space="preserve"> нет коррупции!» для учащихся Государственного автономного общеобразовательного учреждения Саратовской области «Лицей гуманитарных наук».</w:t>
      </w:r>
    </w:p>
    <w:p w:rsidR="00F75E6F" w:rsidRPr="00523DC0" w:rsidRDefault="00EA67DC" w:rsidP="00523DC0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В Поволжском институте управления имени П.А. Столыпина – филиале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Федерации»:</w:t>
      </w:r>
    </w:p>
    <w:p w:rsidR="00EA67DC" w:rsidRPr="00523DC0" w:rsidRDefault="00EA67DC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 межвузовский круглый стол на тему «Противодействие коррупции в современных условиях;</w:t>
      </w:r>
    </w:p>
    <w:p w:rsidR="00EA67DC" w:rsidRPr="00523DC0" w:rsidRDefault="00EA67DC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 конкурс презентаций на тему «Механизмы противодействия коррупции»;</w:t>
      </w:r>
    </w:p>
    <w:p w:rsidR="00EA67DC" w:rsidRPr="00523DC0" w:rsidRDefault="00EA67DC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прошел форум деловых игр «Мастерская добросовестности».</w:t>
      </w:r>
    </w:p>
    <w:p w:rsidR="00EA67DC" w:rsidRPr="00523DC0" w:rsidRDefault="00EA67DC" w:rsidP="00523DC0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3</w:t>
      </w:r>
      <w:r w:rsidR="00CA7C0F">
        <w:rPr>
          <w:rFonts w:ascii="PT Astra Serif" w:hAnsi="PT Astra Serif"/>
          <w:sz w:val="26"/>
          <w:szCs w:val="26"/>
        </w:rPr>
        <w:t>.</w:t>
      </w:r>
      <w:r w:rsidRPr="00523DC0">
        <w:rPr>
          <w:rFonts w:ascii="PT Astra Serif" w:hAnsi="PT Astra Serif"/>
          <w:sz w:val="26"/>
          <w:szCs w:val="26"/>
        </w:rPr>
        <w:t xml:space="preserve"> Особое внимание в области противодействия коррупции уделяется вопросам формирования в обществе нетерпимости к коррупционному поведению посредством проведения информационно-разъяснительной и просветительской деятельности.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Ежегодно в данном направлении реализуется комплекс мероприятий, включающий в себя такие формы работы, как проведение «Прямой линии» с гражданами, совещаний и рабочих встреч, размещение на стендах и сайтах информационных материалов, разработка памяток, плакатов, брошюр, других справочных материалов, иные формы.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202</w:t>
      </w:r>
      <w:r w:rsidR="00EA67DC" w:rsidRPr="00523DC0">
        <w:rPr>
          <w:rFonts w:ascii="PT Astra Serif" w:hAnsi="PT Astra Serif"/>
          <w:sz w:val="26"/>
          <w:szCs w:val="26"/>
        </w:rPr>
        <w:t>5</w:t>
      </w:r>
      <w:r w:rsidRPr="00523DC0">
        <w:rPr>
          <w:rFonts w:ascii="PT Astra Serif" w:hAnsi="PT Astra Serif"/>
          <w:sz w:val="26"/>
          <w:szCs w:val="26"/>
        </w:rPr>
        <w:t xml:space="preserve"> году в соответствии с предоставленной в адрес Управления информацией </w:t>
      </w:r>
      <w:r w:rsidRPr="00523DC0">
        <w:rPr>
          <w:rFonts w:ascii="PT Astra Serif" w:hAnsi="PT Astra Serif"/>
          <w:i/>
          <w:sz w:val="26"/>
          <w:szCs w:val="26"/>
        </w:rPr>
        <w:t>«Прямая линия» по вопросам противодействия коррупции проводилась: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Государственной жилищной инспекцией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Контрольно-аналитическим комитетом Саратовской области;</w:t>
      </w:r>
    </w:p>
    <w:p w:rsidR="00EA67DC" w:rsidRPr="00523DC0" w:rsidRDefault="00EA67DC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Комитетом государственного строительного надзора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Комитетом по управлению имуществом Саратовской области;</w:t>
      </w:r>
    </w:p>
    <w:p w:rsidR="00E2544D" w:rsidRPr="00523DC0" w:rsidRDefault="00E2544D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Комитетом охотничьего хозяйства и рыболовства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-Министерство</w:t>
      </w:r>
      <w:r w:rsidR="00E2544D" w:rsidRPr="00523DC0">
        <w:rPr>
          <w:rFonts w:ascii="PT Astra Serif" w:hAnsi="PT Astra Serif"/>
          <w:sz w:val="26"/>
          <w:szCs w:val="26"/>
        </w:rPr>
        <w:t>м</w:t>
      </w:r>
      <w:r w:rsidRPr="00523DC0">
        <w:rPr>
          <w:rFonts w:ascii="PT Astra Serif" w:hAnsi="PT Astra Serif"/>
          <w:sz w:val="26"/>
          <w:szCs w:val="26"/>
        </w:rPr>
        <w:t xml:space="preserve"> внутренней политики и общественных отношений Саратовской области;</w:t>
      </w:r>
    </w:p>
    <w:p w:rsidR="00EA67DC" w:rsidRPr="00523DC0" w:rsidRDefault="00EA67DC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информации и массовых коммуникаций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культуры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lastRenderedPageBreak/>
        <w:t>- Министерством природных ресурсов и экологии Саратовской области;</w:t>
      </w:r>
    </w:p>
    <w:p w:rsidR="00EA67DC" w:rsidRPr="00523DC0" w:rsidRDefault="00EA67DC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промышленности и энергетики Саратовской области;</w:t>
      </w:r>
    </w:p>
    <w:p w:rsidR="00EA67DC" w:rsidRPr="00523DC0" w:rsidRDefault="00EA67DC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транспорта Саратовской области;</w:t>
      </w:r>
    </w:p>
    <w:p w:rsidR="00E2544D" w:rsidRPr="00523DC0" w:rsidRDefault="00E2544D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экономического развития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Управлением по взаимодействию с правоохранительными органами и противодействию коррупции Правительства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Управлением делами Правительства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Управление по делам ЗАГС Правительства Саратовской области.</w:t>
      </w:r>
    </w:p>
    <w:p w:rsidR="00F75E6F" w:rsidRPr="00523DC0" w:rsidRDefault="004A6C2B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Просветительская работ</w:t>
      </w:r>
      <w:r w:rsidR="008455F8" w:rsidRPr="00523DC0">
        <w:rPr>
          <w:rFonts w:ascii="PT Astra Serif" w:hAnsi="PT Astra Serif"/>
          <w:i/>
          <w:sz w:val="26"/>
          <w:szCs w:val="26"/>
        </w:rPr>
        <w:t xml:space="preserve">а по противодействии коррупции </w:t>
      </w:r>
      <w:r w:rsidRPr="00523DC0">
        <w:rPr>
          <w:rFonts w:ascii="PT Astra Serif" w:hAnsi="PT Astra Serif"/>
          <w:i/>
          <w:sz w:val="26"/>
          <w:szCs w:val="26"/>
        </w:rPr>
        <w:t xml:space="preserve">также была проведена в рамках </w:t>
      </w:r>
      <w:r w:rsidR="00F75E6F" w:rsidRPr="00523DC0">
        <w:rPr>
          <w:rFonts w:ascii="PT Astra Serif" w:hAnsi="PT Astra Serif"/>
          <w:i/>
          <w:sz w:val="26"/>
          <w:szCs w:val="26"/>
        </w:rPr>
        <w:t xml:space="preserve">рабочих групп, круглых столов, совещаний, бесед, иных форм разъяснительной работы было организовано </w:t>
      </w:r>
      <w:proofErr w:type="gramStart"/>
      <w:r w:rsidR="00F75E6F" w:rsidRPr="00523DC0">
        <w:rPr>
          <w:rFonts w:ascii="PT Astra Serif" w:hAnsi="PT Astra Serif"/>
          <w:i/>
          <w:sz w:val="26"/>
          <w:szCs w:val="26"/>
        </w:rPr>
        <w:t>в</w:t>
      </w:r>
      <w:proofErr w:type="gramEnd"/>
      <w:r w:rsidR="00F75E6F" w:rsidRPr="00523DC0">
        <w:rPr>
          <w:rFonts w:ascii="PT Astra Serif" w:hAnsi="PT Astra Serif"/>
          <w:i/>
          <w:sz w:val="26"/>
          <w:szCs w:val="26"/>
        </w:rPr>
        <w:t>: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Саратовской областной Думе;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Государственной жилищной инспекции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Контрольно-аналитическом </w:t>
      </w:r>
      <w:proofErr w:type="gramStart"/>
      <w:r w:rsidRPr="00523DC0">
        <w:rPr>
          <w:rFonts w:ascii="PT Astra Serif" w:hAnsi="PT Astra Serif"/>
          <w:sz w:val="26"/>
          <w:szCs w:val="26"/>
        </w:rPr>
        <w:t>комитете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523DC0">
        <w:rPr>
          <w:rFonts w:ascii="PT Astra Serif" w:hAnsi="PT Astra Serif"/>
          <w:sz w:val="26"/>
          <w:szCs w:val="26"/>
        </w:rPr>
        <w:t>Комитете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по обеспечению деятельности мировых судей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523DC0">
        <w:rPr>
          <w:rFonts w:ascii="PT Astra Serif" w:hAnsi="PT Astra Serif"/>
          <w:sz w:val="26"/>
          <w:szCs w:val="26"/>
        </w:rPr>
        <w:t>Комитете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по управлению имуществом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523DC0">
        <w:rPr>
          <w:rFonts w:ascii="PT Astra Serif" w:hAnsi="PT Astra Serif"/>
          <w:sz w:val="26"/>
          <w:szCs w:val="26"/>
        </w:rPr>
        <w:t>Комитете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охотничьего хозяйства и рыболовства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Комиссии по делам несовершеннолетних и защите их прав при Правительстве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523DC0">
        <w:rPr>
          <w:rFonts w:ascii="PT Astra Serif" w:hAnsi="PT Astra Serif"/>
          <w:sz w:val="26"/>
          <w:szCs w:val="26"/>
        </w:rPr>
        <w:t>Министерстве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здравоохранения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523DC0">
        <w:rPr>
          <w:rFonts w:ascii="PT Astra Serif" w:hAnsi="PT Astra Serif"/>
          <w:sz w:val="26"/>
          <w:szCs w:val="26"/>
        </w:rPr>
        <w:t>Министерстве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культуры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523DC0">
        <w:rPr>
          <w:rFonts w:ascii="PT Astra Serif" w:hAnsi="PT Astra Serif"/>
          <w:sz w:val="26"/>
          <w:szCs w:val="26"/>
        </w:rPr>
        <w:t>Министерстве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природных ресурсов и экологии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523DC0">
        <w:rPr>
          <w:rFonts w:ascii="PT Astra Serif" w:hAnsi="PT Astra Serif"/>
          <w:sz w:val="26"/>
          <w:szCs w:val="26"/>
        </w:rPr>
        <w:t>Министерстве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труда и социальной защиты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523DC0">
        <w:rPr>
          <w:rFonts w:ascii="PT Astra Serif" w:hAnsi="PT Astra Serif"/>
          <w:sz w:val="26"/>
          <w:szCs w:val="26"/>
        </w:rPr>
        <w:t>Министерстве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по делам территориальных образований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523DC0">
        <w:rPr>
          <w:rFonts w:ascii="PT Astra Serif" w:hAnsi="PT Astra Serif"/>
          <w:sz w:val="26"/>
          <w:szCs w:val="26"/>
        </w:rPr>
        <w:t>Управлении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делами Правительства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523DC0">
        <w:rPr>
          <w:rFonts w:ascii="PT Astra Serif" w:hAnsi="PT Astra Serif"/>
          <w:sz w:val="26"/>
          <w:szCs w:val="26"/>
        </w:rPr>
        <w:t>Управлении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по делам ЗАГС Правительства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</w:t>
      </w:r>
      <w:proofErr w:type="gramStart"/>
      <w:r w:rsidRPr="00523DC0">
        <w:rPr>
          <w:rFonts w:ascii="PT Astra Serif" w:hAnsi="PT Astra Serif"/>
          <w:sz w:val="26"/>
          <w:szCs w:val="26"/>
        </w:rPr>
        <w:t>Министерстве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образования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</w:t>
      </w:r>
      <w:proofErr w:type="gramStart"/>
      <w:r w:rsidRPr="00523DC0">
        <w:rPr>
          <w:rFonts w:ascii="PT Astra Serif" w:hAnsi="PT Astra Serif"/>
          <w:sz w:val="26"/>
          <w:szCs w:val="26"/>
        </w:rPr>
        <w:t>Министерстве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внутренней политике и общественных отношений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523DC0">
        <w:rPr>
          <w:rFonts w:ascii="PT Astra Serif" w:hAnsi="PT Astra Serif"/>
          <w:sz w:val="26"/>
          <w:szCs w:val="26"/>
        </w:rPr>
        <w:t>Управлении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ветеринарии Правительства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-Управлении </w:t>
      </w:r>
      <w:proofErr w:type="gramStart"/>
      <w:r w:rsidRPr="00523DC0">
        <w:rPr>
          <w:rFonts w:ascii="PT Astra Serif" w:hAnsi="PT Astra Serif"/>
          <w:sz w:val="26"/>
          <w:szCs w:val="26"/>
        </w:rPr>
        <w:t>обеспечения безопасности жизнедеятельности населения Правительства Саратовской области</w:t>
      </w:r>
      <w:proofErr w:type="gramEnd"/>
      <w:r w:rsidRPr="00523DC0">
        <w:rPr>
          <w:rFonts w:ascii="PT Astra Serif" w:hAnsi="PT Astra Serif"/>
          <w:sz w:val="26"/>
          <w:szCs w:val="26"/>
        </w:rPr>
        <w:t>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ГУ ФССП России по Саратовской области;</w:t>
      </w:r>
    </w:p>
    <w:p w:rsidR="00F62326" w:rsidRPr="00523DC0" w:rsidRDefault="00F62326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УФСИН России по Саратовской области;</w:t>
      </w:r>
    </w:p>
    <w:p w:rsidR="00E2544D" w:rsidRPr="00523DC0" w:rsidRDefault="00E2544D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Саратовской областной нотариальной палате;</w:t>
      </w:r>
    </w:p>
    <w:p w:rsidR="00E2544D" w:rsidRPr="00523DC0" w:rsidRDefault="00E2544D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Ассоциации «Совет муниципальных образований Саратовской области» и др.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Сведения по вопросам антикоррупционной направленности были размещены на стендах, сайтах, СМИ следующих структур:</w:t>
      </w:r>
    </w:p>
    <w:p w:rsidR="00EA67DC" w:rsidRPr="00523DC0" w:rsidRDefault="00EA67DC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Министерства здравоохранения Саратовской области</w:t>
      </w:r>
      <w:r w:rsidR="00F62326" w:rsidRPr="00523DC0">
        <w:rPr>
          <w:rFonts w:ascii="PT Astra Serif" w:hAnsi="PT Astra Serif"/>
          <w:sz w:val="26"/>
          <w:szCs w:val="26"/>
        </w:rPr>
        <w:t>;</w:t>
      </w:r>
    </w:p>
    <w:p w:rsidR="00F62326" w:rsidRPr="00523DC0" w:rsidRDefault="00F62326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Министерства труда и социальной защиты Саратовской области;</w:t>
      </w:r>
    </w:p>
    <w:p w:rsidR="00F62326" w:rsidRPr="00523DC0" w:rsidRDefault="00F62326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Министерства экономического развития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УФСИ</w:t>
      </w:r>
      <w:r w:rsidR="00E2544D" w:rsidRPr="00523DC0">
        <w:rPr>
          <w:rFonts w:ascii="PT Astra Serif" w:hAnsi="PT Astra Serif"/>
          <w:sz w:val="26"/>
          <w:szCs w:val="26"/>
        </w:rPr>
        <w:t>Н России по Саратовской области.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Антикоррупционные листовки, памятки, буклеты и иные информационные материалы были размещены (направлены, распространены) следующими структурами:</w:t>
      </w:r>
    </w:p>
    <w:p w:rsidR="00801E31" w:rsidRPr="00523DC0" w:rsidRDefault="00801E31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спорта Саратовской области;</w:t>
      </w:r>
    </w:p>
    <w:p w:rsidR="00801E31" w:rsidRPr="00523DC0" w:rsidRDefault="00801E31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 труда и социальной защиты Саратовской области;</w:t>
      </w:r>
    </w:p>
    <w:p w:rsidR="00801E31" w:rsidRPr="00523DC0" w:rsidRDefault="00801E31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Комитетом по обеспечению деятельности мировых судей Саратовской области;</w:t>
      </w:r>
    </w:p>
    <w:p w:rsidR="00801E31" w:rsidRPr="00523DC0" w:rsidRDefault="00801E31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lastRenderedPageBreak/>
        <w:t>- Комитетом молодежной политики Саратовской области;</w:t>
      </w:r>
    </w:p>
    <w:p w:rsidR="00801E31" w:rsidRPr="00523DC0" w:rsidRDefault="00801E31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r w:rsidR="00B51BA4" w:rsidRPr="00523DC0">
        <w:rPr>
          <w:rFonts w:ascii="PT Astra Serif" w:hAnsi="PT Astra Serif"/>
          <w:sz w:val="26"/>
          <w:szCs w:val="26"/>
        </w:rPr>
        <w:t>Управлением по делам ЗАГС Правительства Саратовской области;</w:t>
      </w:r>
    </w:p>
    <w:p w:rsidR="00B51BA4" w:rsidRPr="00523DC0" w:rsidRDefault="00B51BA4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Саратовской областной нотариальной палатой.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</w:p>
    <w:p w:rsidR="00F75E6F" w:rsidRPr="00523DC0" w:rsidRDefault="00F75E6F" w:rsidP="00523DC0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 xml:space="preserve">Вопросам противодействия коррупции уделяется </w:t>
      </w:r>
      <w:r w:rsidRPr="00523DC0">
        <w:rPr>
          <w:rFonts w:ascii="PT Astra Serif" w:hAnsi="PT Astra Serif"/>
          <w:i/>
          <w:color w:val="000000"/>
          <w:sz w:val="26"/>
          <w:szCs w:val="26"/>
        </w:rPr>
        <w:t>ив структурах в сфере ведения юстиции</w:t>
      </w:r>
      <w:r w:rsidRPr="00523DC0">
        <w:rPr>
          <w:rFonts w:ascii="PT Astra Serif" w:hAnsi="PT Astra Serif"/>
          <w:i/>
          <w:sz w:val="26"/>
          <w:szCs w:val="26"/>
        </w:rPr>
        <w:t>.</w:t>
      </w:r>
    </w:p>
    <w:p w:rsidR="00B51BA4" w:rsidRPr="00523DC0" w:rsidRDefault="00B51BA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Управлением по делам ЗАГС Правительства Саратовской области</w:t>
      </w:r>
      <w:r w:rsidRPr="00523DC0">
        <w:rPr>
          <w:rFonts w:ascii="PT Astra Serif" w:hAnsi="PT Astra Serif"/>
          <w:sz w:val="26"/>
          <w:szCs w:val="26"/>
        </w:rPr>
        <w:t xml:space="preserve"> 26 ноября 2025 года проведено совещание в режиме ВКС с гражданскими служащими управления, где рассматривался вопрос, связанный с получением должностными лицами подарков и их учету в связи со служебными командировками, официальными мероприятиями, а также в преддверии новогодних и рождественских праздников. Проведены разъяснительные мероприятия по вопросам соблюдения государственными служащими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коррупции».</w:t>
      </w:r>
    </w:p>
    <w:p w:rsidR="00B51BA4" w:rsidRPr="00523DC0" w:rsidRDefault="00B51BA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В сентябре и ноябре 2025 года 66 гражданских служащих управления, в том числе впервые поступившие на государственную гражданскую службу прошли </w:t>
      </w:r>
      <w:proofErr w:type="gramStart"/>
      <w:r w:rsidRPr="00523DC0">
        <w:rPr>
          <w:rFonts w:ascii="PT Astra Serif" w:hAnsi="PT Astra Serif"/>
          <w:sz w:val="26"/>
          <w:szCs w:val="26"/>
        </w:rPr>
        <w:t>обучение по теме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«Правовые и организационные основы противодействия коррупции в органах власти, организациях и учреждениях».</w:t>
      </w:r>
    </w:p>
    <w:p w:rsidR="00B51BA4" w:rsidRPr="00523DC0" w:rsidRDefault="00B51BA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рамках проведения работы по профилактике коррупционных правонарушений и правового просвещения гражданских служащих, а также доведения до граждан информации об антикоррупционных стандартах поведения на информационных стендах структурных подразделений управления размещена памятка «Внимание – взятка!».</w:t>
      </w:r>
    </w:p>
    <w:p w:rsidR="005E1828" w:rsidRPr="00523DC0" w:rsidRDefault="00B51BA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В структурных подразделениях управления по делам ЗАГС Правительства Саратовской области в 2025 году организовано проведение Международного молодежного конкурса социальной антикоррупционной рекламы «Вместе против коррупции!». Работы принимались с 1 мая по 1 октября 2025 года на сайте </w:t>
      </w:r>
      <w:hyperlink r:id="rId8" w:history="1">
        <w:r w:rsidRPr="00523DC0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www.anticorruption.life</w:t>
        </w:r>
      </w:hyperlink>
      <w:r w:rsidRPr="00523DC0">
        <w:rPr>
          <w:rFonts w:ascii="PT Astra Serif" w:hAnsi="PT Astra Serif"/>
          <w:sz w:val="26"/>
          <w:szCs w:val="26"/>
        </w:rPr>
        <w:t>.</w:t>
      </w:r>
    </w:p>
    <w:p w:rsidR="00B51BA4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523DC0">
        <w:rPr>
          <w:rFonts w:ascii="PT Astra Serif" w:hAnsi="PT Astra Serif"/>
          <w:sz w:val="26"/>
          <w:szCs w:val="26"/>
        </w:rPr>
        <w:t>В</w:t>
      </w:r>
      <w:r w:rsidR="00B51BA4" w:rsidRPr="00523DC0">
        <w:rPr>
          <w:rFonts w:ascii="PT Astra Serif" w:hAnsi="PT Astra Serif"/>
          <w:i/>
          <w:sz w:val="26"/>
          <w:szCs w:val="26"/>
        </w:rPr>
        <w:t>ФБУ Саратовская ЛСЭ Минюста России</w:t>
      </w:r>
      <w:r w:rsidRPr="00523DC0">
        <w:rPr>
          <w:rFonts w:ascii="PT Astra Serif" w:hAnsi="PT Astra Serif"/>
          <w:sz w:val="26"/>
          <w:szCs w:val="26"/>
        </w:rPr>
        <w:t>было разъяснено сотрудникам лаборатории о необходимости соблюдения государственными судебными экспертами СЭУ Минюста России запрета на осуществление судебно-экспертной деятельности в качестве негосударственного эксперта и о применении к ним мер ответственности за нарушение данного запрета, а также сотрудники лаборатории были повторно ознакомлены с «Памяткой об ограничениях, запретах, требованиях к служебному поведению и предупреждении коррупционных правонарушений, связанных с осуществлением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экспертной деятельности в судебно-экспертных учреждениях Минюста России».</w:t>
      </w:r>
    </w:p>
    <w:p w:rsidR="00F75E6F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523DC0">
        <w:rPr>
          <w:rFonts w:ascii="PT Astra Serif" w:hAnsi="PT Astra Serif"/>
          <w:sz w:val="26"/>
          <w:szCs w:val="26"/>
        </w:rPr>
        <w:t>В соответствии с пунктами 1.7 и 2.12 Плана мероприятий по противодействию коррупции на 2025-2027 годы Министерства юстиции Российской Федерации, утвержденного приказом Минюста России от 27.12.2024 №407, директор ФБУ Саратовская ЛСЭ Минюста России С.В. Кочергин, а также сотрудники, ответственные за противодействие коррупции, и работники, осуществляющие кадровую работу, 27 ноября 2025 года приняли участие в проводившемся под руководством первого заместителя Министра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юстиции Российской Федерации Е.Л. </w:t>
      </w:r>
      <w:proofErr w:type="spellStart"/>
      <w:r w:rsidRPr="00523DC0">
        <w:rPr>
          <w:rFonts w:ascii="PT Astra Serif" w:hAnsi="PT Astra Serif"/>
          <w:sz w:val="26"/>
          <w:szCs w:val="26"/>
        </w:rPr>
        <w:t>Забарчука</w:t>
      </w:r>
      <w:proofErr w:type="spellEnd"/>
      <w:r w:rsidRPr="00523DC0">
        <w:rPr>
          <w:rFonts w:ascii="PT Astra Serif" w:hAnsi="PT Astra Serif"/>
          <w:sz w:val="26"/>
          <w:szCs w:val="26"/>
        </w:rPr>
        <w:t xml:space="preserve"> семинаре (совещании) в режиме </w:t>
      </w:r>
      <w:proofErr w:type="gramStart"/>
      <w:r w:rsidRPr="00523DC0">
        <w:rPr>
          <w:rFonts w:ascii="PT Astra Serif" w:hAnsi="PT Astra Serif"/>
          <w:sz w:val="26"/>
          <w:szCs w:val="26"/>
        </w:rPr>
        <w:t>видео-конференцсвязи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на тему: «Организация исполнения законодательства Российской Федерации по противодействию коррупции в Министерстве юстиции Российской Федерации».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lastRenderedPageBreak/>
        <w:t xml:space="preserve">В преддверии Международного дня борьбы с коррупцией </w:t>
      </w:r>
      <w:r w:rsidR="00E1404D">
        <w:rPr>
          <w:rFonts w:ascii="PT Astra Serif" w:hAnsi="PT Astra Serif"/>
          <w:i/>
          <w:sz w:val="26"/>
          <w:szCs w:val="26"/>
        </w:rPr>
        <w:t>ГУФССП</w:t>
      </w:r>
      <w:r w:rsidRPr="00523DC0">
        <w:rPr>
          <w:rFonts w:ascii="PT Astra Serif" w:hAnsi="PT Astra Serif"/>
          <w:i/>
          <w:sz w:val="26"/>
          <w:szCs w:val="26"/>
        </w:rPr>
        <w:t xml:space="preserve"> России по Саратовской области</w:t>
      </w:r>
      <w:r w:rsidRPr="00523DC0">
        <w:rPr>
          <w:rFonts w:ascii="PT Astra Serif" w:hAnsi="PT Astra Serif"/>
          <w:sz w:val="26"/>
          <w:szCs w:val="26"/>
        </w:rPr>
        <w:t xml:space="preserve"> проведен ряд мероприятий, направленных на популяризацию антикоррупционного поведения, а также правовое просвещение государственных служащих Главного управления и граждан в сфере противодействия коррупции.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указанных целях, с государственными служащими Главного управления проведено три дополнительных занятия в рамках служебной подготовки, приуроченных к Международному дню борьбы с коррупцией на которых до государственных служащих доведены требования антикоррупционного законодательства, разъяснены правила поведения по профилактике и пресечению коррупционных правонарушений на службе и в повседневной жизни: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- 26.11.2025 «Порядок уведомления федеральным государственным служащим Главного управления ФССП России по Саратовской области о фактах обращения к нему в целях склонения к совершению правонарушений и преступлений коррупционной направленности»;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- 01.12.2025 «Обязанность соблюдения федеральными </w:t>
      </w:r>
      <w:proofErr w:type="gramStart"/>
      <w:r w:rsidRPr="00523DC0">
        <w:rPr>
          <w:rFonts w:ascii="PT Astra Serif" w:hAnsi="PT Astra Serif"/>
          <w:sz w:val="26"/>
          <w:szCs w:val="26"/>
        </w:rPr>
        <w:t>государстве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иными служащими антикоррупционного законодательства Российской Федерации и о предотвращении и урегулировании конфликта интересов на государственной </w:t>
      </w:r>
      <w:r w:rsidRPr="00523DC0">
        <w:rPr>
          <w:rFonts w:ascii="PT Astra Serif" w:hAnsi="PT Astra Serif" w:cs="PT Astra Serif"/>
          <w:sz w:val="26"/>
          <w:szCs w:val="26"/>
        </w:rPr>
        <w:t>службе»</w:t>
      </w:r>
      <w:r w:rsidRPr="00523DC0">
        <w:rPr>
          <w:rFonts w:ascii="PT Astra Serif" w:hAnsi="PT Astra Serif"/>
          <w:sz w:val="26"/>
          <w:szCs w:val="26"/>
        </w:rPr>
        <w:t>;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523DC0">
        <w:rPr>
          <w:rFonts w:ascii="PT Astra Serif" w:hAnsi="PT Astra Serif"/>
          <w:sz w:val="26"/>
          <w:szCs w:val="26"/>
        </w:rPr>
        <w:t>- 03.12.2025 «Порядок сообщения федеральными государственными служащими Главного управления ФССП России по Саратовской области о получении подарка в связи сих должностным положением или исполнен нем ими должностных обязанностей, сдачи и оценка подарка, реализации (выкупа) и зачисления средств, вырученных от его реализации.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Порядок предоставления уведомления федеральными государственными служащими Федеральной службы судебных приставов представителя нанимателя о намерении выполнять иную оплачиваемую работу».</w:t>
      </w:r>
    </w:p>
    <w:p w:rsidR="007700A1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декабре текущего года в отделы аппарата и структурные подразделения Главного управления направлено информационное письмо с обзором нарушений и недостатков, выявленных в ходе проверок справок о доходах, расходах, об имуществе и обязательствах имущественного характера, представленных в ходе декларационной кампании 2025 года.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В целях формирования антикоррупционного сознания и профилактики правонарушений среди личного состава учреждении, непосредственно подчиненных </w:t>
      </w:r>
      <w:r w:rsidRPr="00523DC0">
        <w:rPr>
          <w:rFonts w:ascii="PT Astra Serif" w:hAnsi="PT Astra Serif"/>
          <w:i/>
          <w:sz w:val="26"/>
          <w:szCs w:val="26"/>
        </w:rPr>
        <w:t>УФСИН России по Саратовской области</w:t>
      </w:r>
      <w:r w:rsidRPr="00523DC0">
        <w:rPr>
          <w:rFonts w:ascii="PT Astra Serif" w:hAnsi="PT Astra Serif"/>
          <w:sz w:val="26"/>
          <w:szCs w:val="26"/>
        </w:rPr>
        <w:t xml:space="preserve"> в рамках служебной подготовки организовано проведение лекций, приуроченных к празднованию Международного дня борьбы с коррупцией.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ходе проведения лекций, детально рассмотрены ключевые положения законодательства Российской Федерации, регламентирующего различные аспекты противодействия коррупции,  основы служебной этики, ответственности за коррупционные правонарушения.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Обеспечено размещение на стендах наглядной агитации информации об антикоррупционных стандартах поведения, перечне коррупционных правонарушений и санкций, порядке уведомления о фактах обогащения в целях склонения к совершению коррупционных правонарушений.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523DC0">
        <w:rPr>
          <w:rFonts w:ascii="PT Astra Serif" w:hAnsi="PT Astra Serif"/>
          <w:i/>
          <w:sz w:val="26"/>
          <w:szCs w:val="26"/>
        </w:rPr>
        <w:t>Саратовской областной нотариальной палатой</w:t>
      </w:r>
      <w:r w:rsidR="005552B9" w:rsidRPr="00523DC0">
        <w:rPr>
          <w:rFonts w:ascii="PT Astra Serif" w:hAnsi="PT Astra Serif"/>
          <w:sz w:val="26"/>
          <w:szCs w:val="26"/>
        </w:rPr>
        <w:t>разработана Памятка п</w:t>
      </w:r>
      <w:r w:rsidRPr="00523DC0">
        <w:rPr>
          <w:rFonts w:ascii="PT Astra Serif" w:hAnsi="PT Astra Serif"/>
          <w:sz w:val="26"/>
          <w:szCs w:val="26"/>
        </w:rPr>
        <w:t>о антикоррупционному поведении, Положение по предотвращению коррупционных проявлений в нотариальной конторе нотариуса г. Саратова и Саратовской области, которые направлены всем нотариусам города Саратова и Саратовской области для размещения на стенде в нотариальной конторе.</w:t>
      </w:r>
      <w:proofErr w:type="gramEnd"/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lastRenderedPageBreak/>
        <w:t>Нотариусы города Саратова и Саратовской области приняли участие в мероприятиях, посвященных Международного дню борьбы с коррупцией, а именно: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выступление в образовательных учреждениях с лекциями по темам: «Юридическая ответственность за коррупционные нарушения», «Понятия и виды коррупции»: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нотариусами г. Саратова и г. Энгельса Саратовской области осуществлен прием граждан в местных отделениях партии «Единая Россия»;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нотариусами, г. Балашова и Балашовского района Саратовской области организован и проведен </w:t>
      </w:r>
      <w:r w:rsidR="005552B9" w:rsidRPr="00523DC0">
        <w:rPr>
          <w:rFonts w:ascii="PT Astra Serif" w:hAnsi="PT Astra Serif"/>
          <w:sz w:val="26"/>
          <w:szCs w:val="26"/>
        </w:rPr>
        <w:t>«</w:t>
      </w:r>
      <w:r w:rsidRPr="00523DC0">
        <w:rPr>
          <w:rFonts w:ascii="PT Astra Serif" w:hAnsi="PT Astra Serif"/>
          <w:sz w:val="26"/>
          <w:szCs w:val="26"/>
        </w:rPr>
        <w:t xml:space="preserve">круглый </w:t>
      </w:r>
      <w:proofErr w:type="gramStart"/>
      <w:r w:rsidRPr="00523DC0">
        <w:rPr>
          <w:rFonts w:ascii="PT Astra Serif" w:hAnsi="PT Astra Serif"/>
          <w:sz w:val="26"/>
          <w:szCs w:val="26"/>
        </w:rPr>
        <w:t>стол</w:t>
      </w:r>
      <w:proofErr w:type="gramEnd"/>
      <w:r w:rsidR="005552B9" w:rsidRPr="00523DC0">
        <w:rPr>
          <w:rFonts w:ascii="PT Astra Serif" w:hAnsi="PT Astra Serif"/>
          <w:sz w:val="26"/>
          <w:szCs w:val="26"/>
        </w:rPr>
        <w:t>»</w:t>
      </w:r>
      <w:r w:rsidRPr="00523DC0">
        <w:rPr>
          <w:rFonts w:ascii="PT Astra Serif" w:hAnsi="PT Astra Serif"/>
          <w:sz w:val="26"/>
          <w:szCs w:val="26"/>
        </w:rPr>
        <w:t xml:space="preserve"> на котором были обсуждены вопросы по темам антикоррупционной направленности;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нотариусами г. Энгельса Саратовской области было принято участие в проведении круглого стола в консультативном пункте, организованном в </w:t>
      </w:r>
      <w:proofErr w:type="spellStart"/>
      <w:r w:rsidRPr="00523DC0">
        <w:rPr>
          <w:rFonts w:ascii="PT Astra Serif" w:hAnsi="PT Astra Serif"/>
          <w:sz w:val="26"/>
          <w:szCs w:val="26"/>
        </w:rPr>
        <w:t>коворкинг</w:t>
      </w:r>
      <w:proofErr w:type="spellEnd"/>
      <w:r w:rsidRPr="00523DC0">
        <w:rPr>
          <w:rFonts w:ascii="PT Astra Serif" w:hAnsi="PT Astra Serif"/>
          <w:sz w:val="26"/>
          <w:szCs w:val="26"/>
        </w:rPr>
        <w:t xml:space="preserve"> пространстве на тему: «Нотариус как элемент государственного механизма выявления коррупционных схем с использованием материнского (семейного) капитала, а также пресечения вовлечения уязвимых категорий граждан (несов</w:t>
      </w:r>
      <w:r w:rsidR="00E1404D">
        <w:rPr>
          <w:rFonts w:ascii="PT Astra Serif" w:hAnsi="PT Astra Serif"/>
          <w:sz w:val="26"/>
          <w:szCs w:val="26"/>
        </w:rPr>
        <w:t>ершеннолетних, недееспособных)»;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нотариусами проведены беседы с сотрудниками нотариальных контор по антикоррупционному поведению;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посетителям предлагались памятки по антикоррупционному повелению, разработанные СОНП и буклет по вопро</w:t>
      </w:r>
      <w:r w:rsidR="00E1404D">
        <w:rPr>
          <w:rFonts w:ascii="PT Astra Serif" w:hAnsi="PT Astra Serif"/>
          <w:sz w:val="26"/>
          <w:szCs w:val="26"/>
        </w:rPr>
        <w:t>сам противодействия коррупции Главного управленияМинистерства юстиции Российской Федерации</w:t>
      </w:r>
      <w:r w:rsidRPr="00523DC0">
        <w:rPr>
          <w:rFonts w:ascii="PT Astra Serif" w:hAnsi="PT Astra Serif"/>
          <w:sz w:val="26"/>
          <w:szCs w:val="26"/>
        </w:rPr>
        <w:t>по Нижегородской области.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F75E6F" w:rsidRPr="00523DC0" w:rsidRDefault="00F75E6F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В муниципальных районах Саратовской областисостоялись следующие мероприятия, приуроченные к Международному дню борьбы с коррупцией: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Классные часы </w:t>
      </w:r>
      <w:r w:rsidR="00356ED7" w:rsidRPr="00523DC0">
        <w:rPr>
          <w:rFonts w:ascii="PT Astra Serif" w:hAnsi="PT Astra Serif"/>
          <w:sz w:val="26"/>
          <w:szCs w:val="26"/>
        </w:rPr>
        <w:t xml:space="preserve">и беседы </w:t>
      </w:r>
      <w:r w:rsidRPr="00523DC0">
        <w:rPr>
          <w:rFonts w:ascii="PT Astra Serif" w:hAnsi="PT Astra Serif"/>
          <w:sz w:val="26"/>
          <w:szCs w:val="26"/>
        </w:rPr>
        <w:t>антикоррупционной направленности и т</w:t>
      </w:r>
      <w:r w:rsidR="00356ED7" w:rsidRPr="00523DC0">
        <w:rPr>
          <w:rFonts w:ascii="PT Astra Serif" w:hAnsi="PT Astra Serif"/>
          <w:sz w:val="26"/>
          <w:szCs w:val="26"/>
        </w:rPr>
        <w:t>ематические уроки в школах (в 2</w:t>
      </w:r>
      <w:r w:rsidR="00A8138F" w:rsidRPr="00523DC0">
        <w:rPr>
          <w:rFonts w:ascii="PT Astra Serif" w:hAnsi="PT Astra Serif"/>
          <w:sz w:val="26"/>
          <w:szCs w:val="26"/>
        </w:rPr>
        <w:t>2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Круглые столы и совещания по вопросам</w:t>
      </w:r>
      <w:r w:rsidR="00A8138F" w:rsidRPr="00523DC0">
        <w:rPr>
          <w:rFonts w:ascii="PT Astra Serif" w:hAnsi="PT Astra Serif"/>
          <w:sz w:val="26"/>
          <w:szCs w:val="26"/>
        </w:rPr>
        <w:t xml:space="preserve"> противодействия коррупции (в 11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9E0E33" w:rsidRPr="00523DC0" w:rsidRDefault="009E0E33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Информационные часы (в 14 муниципальных районах);</w:t>
      </w:r>
    </w:p>
    <w:p w:rsidR="00A8138F" w:rsidRPr="00523DC0" w:rsidRDefault="00A8138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Оформление тематических информационных стендов (в 9 муниципальных районах)</w:t>
      </w:r>
    </w:p>
    <w:p w:rsidR="00F75E6F" w:rsidRPr="00523DC0" w:rsidRDefault="00A8138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Публикация </w:t>
      </w:r>
      <w:r w:rsidR="00F75E6F" w:rsidRPr="00523DC0">
        <w:rPr>
          <w:rFonts w:ascii="PT Astra Serif" w:hAnsi="PT Astra Serif"/>
          <w:sz w:val="26"/>
          <w:szCs w:val="26"/>
        </w:rPr>
        <w:t>в газетах информации антико</w:t>
      </w:r>
      <w:r w:rsidRPr="00523DC0">
        <w:rPr>
          <w:rFonts w:ascii="PT Astra Serif" w:hAnsi="PT Astra Serif"/>
          <w:sz w:val="26"/>
          <w:szCs w:val="26"/>
        </w:rPr>
        <w:t>ррупционной направленности (в 4</w:t>
      </w:r>
      <w:r w:rsidR="00F75E6F"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A8138F" w:rsidRPr="00523DC0" w:rsidRDefault="00A8138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Размещение информации антикоррупционной направленности на сайтах (в 12 муниципальных районах);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Распространение антикоррупционных л</w:t>
      </w:r>
      <w:r w:rsidR="009E0E33" w:rsidRPr="00523DC0">
        <w:rPr>
          <w:rFonts w:ascii="PT Astra Serif" w:hAnsi="PT Astra Serif"/>
          <w:sz w:val="26"/>
          <w:szCs w:val="26"/>
        </w:rPr>
        <w:t>истовок, памяток, буклетов (в 17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A8138F" w:rsidRPr="00523DC0" w:rsidRDefault="00A8138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Размещение информационного баннера (в 2 муниципальных районах);</w:t>
      </w:r>
    </w:p>
    <w:p w:rsidR="00A8138F" w:rsidRPr="00523DC0" w:rsidRDefault="00A8138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Тематический выпуск </w:t>
      </w:r>
      <w:proofErr w:type="gramStart"/>
      <w:r w:rsidRPr="00523DC0">
        <w:rPr>
          <w:rFonts w:ascii="PT Astra Serif" w:hAnsi="PT Astra Serif"/>
          <w:sz w:val="26"/>
          <w:szCs w:val="26"/>
        </w:rPr>
        <w:t>радио-газеты</w:t>
      </w:r>
      <w:proofErr w:type="gramEnd"/>
      <w:r w:rsidRPr="00523DC0">
        <w:rPr>
          <w:rFonts w:ascii="PT Astra Serif" w:hAnsi="PT Astra Serif"/>
          <w:sz w:val="26"/>
          <w:szCs w:val="26"/>
        </w:rPr>
        <w:t xml:space="preserve"> (в 1 муниципальном районе);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Прямая линия, «телефон доверия» и личный прием граждан по вопроса</w:t>
      </w:r>
      <w:r w:rsidR="00A8138F" w:rsidRPr="00523DC0">
        <w:rPr>
          <w:rFonts w:ascii="PT Astra Serif" w:hAnsi="PT Astra Serif"/>
          <w:sz w:val="26"/>
          <w:szCs w:val="26"/>
        </w:rPr>
        <w:t xml:space="preserve">м противодействия коррупции (в </w:t>
      </w:r>
      <w:r w:rsidR="009E0E33" w:rsidRPr="00523DC0">
        <w:rPr>
          <w:rFonts w:ascii="PT Astra Serif" w:hAnsi="PT Astra Serif"/>
          <w:sz w:val="26"/>
          <w:szCs w:val="26"/>
        </w:rPr>
        <w:t>5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A8138F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К</w:t>
      </w:r>
      <w:r w:rsidR="00A8138F" w:rsidRPr="00523DC0">
        <w:rPr>
          <w:rFonts w:ascii="PT Astra Serif" w:hAnsi="PT Astra Serif"/>
          <w:sz w:val="26"/>
          <w:szCs w:val="26"/>
        </w:rPr>
        <w:t>онкурс рисунков, плакатов (в 8 муниципальных районах);</w:t>
      </w:r>
    </w:p>
    <w:p w:rsidR="00A8138F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Выставка</w:t>
      </w:r>
      <w:r w:rsidR="00A8138F" w:rsidRPr="00523DC0">
        <w:rPr>
          <w:rFonts w:ascii="PT Astra Serif" w:hAnsi="PT Astra Serif"/>
          <w:sz w:val="26"/>
          <w:szCs w:val="26"/>
        </w:rPr>
        <w:t xml:space="preserve"> листовок (в 1 муниципальном районе);</w:t>
      </w:r>
    </w:p>
    <w:p w:rsidR="009E0E33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К</w:t>
      </w:r>
      <w:r w:rsidR="009E0E33" w:rsidRPr="00523DC0">
        <w:rPr>
          <w:rFonts w:ascii="PT Astra Serif" w:hAnsi="PT Astra Serif"/>
          <w:sz w:val="26"/>
          <w:szCs w:val="26"/>
        </w:rPr>
        <w:t>онкурс на лучшее сочинение (в 2 муниципальных районах);</w:t>
      </w:r>
    </w:p>
    <w:p w:rsidR="009E0E33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К</w:t>
      </w:r>
      <w:r w:rsidR="009E0E33" w:rsidRPr="00523DC0">
        <w:rPr>
          <w:rFonts w:ascii="PT Astra Serif" w:hAnsi="PT Astra Serif"/>
          <w:sz w:val="26"/>
          <w:szCs w:val="26"/>
        </w:rPr>
        <w:t>онкурс студенческих проектов (в 1 муниципальном районе);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Проведение опросов и </w:t>
      </w:r>
      <w:r w:rsidR="009E0E33" w:rsidRPr="00523DC0">
        <w:rPr>
          <w:rFonts w:ascii="PT Astra Serif" w:hAnsi="PT Astra Serif"/>
          <w:sz w:val="26"/>
          <w:szCs w:val="26"/>
        </w:rPr>
        <w:t xml:space="preserve">социологических исследований (в 2 </w:t>
      </w:r>
      <w:r w:rsidRPr="00523DC0">
        <w:rPr>
          <w:rFonts w:ascii="PT Astra Serif" w:hAnsi="PT Astra Serif"/>
          <w:sz w:val="26"/>
          <w:szCs w:val="26"/>
        </w:rPr>
        <w:t>муниципаль</w:t>
      </w:r>
      <w:r w:rsidR="009E0E33" w:rsidRPr="00523DC0">
        <w:rPr>
          <w:rFonts w:ascii="PT Astra Serif" w:hAnsi="PT Astra Serif"/>
          <w:sz w:val="26"/>
          <w:szCs w:val="26"/>
        </w:rPr>
        <w:t>ных районах</w:t>
      </w:r>
      <w:r w:rsidRPr="00523DC0">
        <w:rPr>
          <w:rFonts w:ascii="PT Astra Serif" w:hAnsi="PT Astra Serif"/>
          <w:sz w:val="26"/>
          <w:szCs w:val="26"/>
        </w:rPr>
        <w:t>);</w:t>
      </w:r>
    </w:p>
    <w:p w:rsidR="009E0E33" w:rsidRPr="00523DC0" w:rsidRDefault="009E0E33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Организация книжной выставки (в 4 муниципальных районах);</w:t>
      </w:r>
    </w:p>
    <w:p w:rsidR="009E0E33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lastRenderedPageBreak/>
        <w:t>Тематическая</w:t>
      </w:r>
      <w:r w:rsidR="009E0E33" w:rsidRPr="00523DC0">
        <w:rPr>
          <w:rFonts w:ascii="PT Astra Serif" w:hAnsi="PT Astra Serif"/>
          <w:sz w:val="26"/>
          <w:szCs w:val="26"/>
        </w:rPr>
        <w:t xml:space="preserve"> акци</w:t>
      </w:r>
      <w:r w:rsidRPr="00523DC0">
        <w:rPr>
          <w:rFonts w:ascii="PT Astra Serif" w:hAnsi="PT Astra Serif"/>
          <w:sz w:val="26"/>
          <w:szCs w:val="26"/>
        </w:rPr>
        <w:t>я</w:t>
      </w:r>
      <w:r w:rsidR="009E0E33" w:rsidRPr="00523DC0">
        <w:rPr>
          <w:rFonts w:ascii="PT Astra Serif" w:hAnsi="PT Astra Serif"/>
          <w:sz w:val="26"/>
          <w:szCs w:val="26"/>
        </w:rPr>
        <w:t xml:space="preserve"> (в 14 муниципальных районах);</w:t>
      </w:r>
    </w:p>
    <w:p w:rsidR="009E0E33" w:rsidRPr="00523DC0" w:rsidRDefault="009E0E33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Проведение интеллектуальной викторины, интерактивного занятия(в </w:t>
      </w:r>
      <w:r w:rsidR="00FA708A" w:rsidRPr="00523DC0">
        <w:rPr>
          <w:rFonts w:ascii="PT Astra Serif" w:hAnsi="PT Astra Serif"/>
          <w:sz w:val="26"/>
          <w:szCs w:val="26"/>
        </w:rPr>
        <w:t>7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9E0E33" w:rsidRPr="00523DC0" w:rsidRDefault="009E0E33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Направление информации в </w:t>
      </w:r>
      <w:r w:rsidR="00FB5839" w:rsidRPr="00523DC0">
        <w:rPr>
          <w:rFonts w:ascii="PT Astra Serif" w:hAnsi="PT Astra Serif"/>
          <w:sz w:val="26"/>
          <w:szCs w:val="26"/>
        </w:rPr>
        <w:t>«</w:t>
      </w:r>
      <w:r w:rsidRPr="00523DC0">
        <w:rPr>
          <w:rFonts w:ascii="PT Astra Serif" w:hAnsi="PT Astra Serif"/>
          <w:sz w:val="26"/>
          <w:szCs w:val="26"/>
        </w:rPr>
        <w:t>родительских чатах</w:t>
      </w:r>
      <w:r w:rsidR="00FB5839" w:rsidRPr="00523DC0">
        <w:rPr>
          <w:rFonts w:ascii="PT Astra Serif" w:hAnsi="PT Astra Serif"/>
          <w:sz w:val="26"/>
          <w:szCs w:val="26"/>
        </w:rPr>
        <w:t>»</w:t>
      </w:r>
      <w:r w:rsidRPr="00523DC0">
        <w:rPr>
          <w:rFonts w:ascii="PT Astra Serif" w:hAnsi="PT Astra Serif"/>
          <w:sz w:val="26"/>
          <w:szCs w:val="26"/>
        </w:rPr>
        <w:t xml:space="preserve"> в </w:t>
      </w:r>
      <w:proofErr w:type="spellStart"/>
      <w:r w:rsidRPr="00523DC0">
        <w:rPr>
          <w:rFonts w:ascii="PT Astra Serif" w:hAnsi="PT Astra Serif"/>
          <w:sz w:val="26"/>
          <w:szCs w:val="26"/>
        </w:rPr>
        <w:t>мессенджерах</w:t>
      </w:r>
      <w:proofErr w:type="spellEnd"/>
      <w:r w:rsidRPr="00523DC0">
        <w:rPr>
          <w:rFonts w:ascii="PT Astra Serif" w:hAnsi="PT Astra Serif"/>
          <w:sz w:val="26"/>
          <w:szCs w:val="26"/>
        </w:rPr>
        <w:t xml:space="preserve"> (в 3 муниципальных районах);</w:t>
      </w:r>
    </w:p>
    <w:p w:rsidR="009E0E33" w:rsidRPr="00523DC0" w:rsidRDefault="009E0E33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Участие в написании всероссийского антикоррупционного диктанта (в 1 муниципальном районе);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Проведение анкетирования </w:t>
      </w:r>
      <w:r w:rsidR="00356ED7" w:rsidRPr="00523DC0">
        <w:rPr>
          <w:rFonts w:ascii="PT Astra Serif" w:hAnsi="PT Astra Serif"/>
          <w:sz w:val="26"/>
          <w:szCs w:val="26"/>
        </w:rPr>
        <w:t xml:space="preserve">среди </w:t>
      </w:r>
      <w:r w:rsidRPr="00523DC0">
        <w:rPr>
          <w:rFonts w:ascii="PT Astra Serif" w:hAnsi="PT Astra Serif"/>
          <w:sz w:val="26"/>
          <w:szCs w:val="26"/>
        </w:rPr>
        <w:t>обучающихся общеобразовательных организаций (в</w:t>
      </w:r>
      <w:r w:rsidR="00FA708A" w:rsidRPr="00523DC0">
        <w:rPr>
          <w:rFonts w:ascii="PT Astra Serif" w:hAnsi="PT Astra Serif"/>
          <w:sz w:val="26"/>
          <w:szCs w:val="26"/>
        </w:rPr>
        <w:t xml:space="preserve"> 2 муниципальных районах</w:t>
      </w:r>
      <w:r w:rsidRPr="00523DC0">
        <w:rPr>
          <w:rFonts w:ascii="PT Astra Serif" w:hAnsi="PT Astra Serif"/>
          <w:sz w:val="26"/>
          <w:szCs w:val="26"/>
        </w:rPr>
        <w:t>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Проведение интеллектуально-</w:t>
      </w:r>
      <w:r w:rsidR="00BB7D05" w:rsidRPr="00523DC0">
        <w:rPr>
          <w:rFonts w:ascii="PT Astra Serif" w:hAnsi="PT Astra Serif"/>
          <w:sz w:val="26"/>
          <w:szCs w:val="26"/>
        </w:rPr>
        <w:t>познавательных</w:t>
      </w:r>
      <w:r w:rsidR="00FA708A" w:rsidRPr="00523DC0">
        <w:rPr>
          <w:rFonts w:ascii="PT Astra Serif" w:hAnsi="PT Astra Serif"/>
          <w:sz w:val="26"/>
          <w:szCs w:val="26"/>
        </w:rPr>
        <w:t xml:space="preserve"> игр, викторин (в 12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FA708A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Проведение турнира по мини-футболу среди трудовых коллективов района (в 1 муниципальном районе);</w:t>
      </w:r>
    </w:p>
    <w:p w:rsidR="00BB7D05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Проведение соревнований по плаванию (в 1 муниципальном районе)</w:t>
      </w:r>
      <w:r w:rsidR="00F404B5" w:rsidRPr="00523DC0">
        <w:rPr>
          <w:rFonts w:ascii="PT Astra Serif" w:hAnsi="PT Astra Serif"/>
          <w:sz w:val="26"/>
          <w:szCs w:val="26"/>
        </w:rPr>
        <w:t>;</w:t>
      </w:r>
    </w:p>
    <w:p w:rsidR="00F404B5" w:rsidRPr="00523DC0" w:rsidRDefault="00FB5839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Проведение кинолектория (в 1 муниципальном районе);</w:t>
      </w:r>
    </w:p>
    <w:p w:rsidR="00FB5839" w:rsidRDefault="00FB5839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Проведение диспута (в 1 муниципальном районе).</w:t>
      </w:r>
    </w:p>
    <w:p w:rsidR="00523DC0" w:rsidRPr="00523DC0" w:rsidRDefault="00523DC0" w:rsidP="00523DC0">
      <w:pPr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523DC0">
        <w:rPr>
          <w:rFonts w:ascii="PT Astra Serif" w:hAnsi="PT Astra Serif"/>
          <w:sz w:val="26"/>
          <w:szCs w:val="26"/>
        </w:rPr>
        <w:t>Таким образом, проведение в 202</w:t>
      </w:r>
      <w:r>
        <w:rPr>
          <w:rFonts w:ascii="PT Astra Serif" w:hAnsi="PT Astra Serif"/>
          <w:sz w:val="26"/>
          <w:szCs w:val="26"/>
        </w:rPr>
        <w:t>5</w:t>
      </w:r>
      <w:r w:rsidRPr="00523DC0">
        <w:rPr>
          <w:rFonts w:ascii="PT Astra Serif" w:hAnsi="PT Astra Serif"/>
          <w:sz w:val="26"/>
          <w:szCs w:val="26"/>
        </w:rPr>
        <w:t xml:space="preserve"> году на территории Саратовской области комплекса мероприятий, приуроченных к Международному дню борьбы с коррупцией, позволило обеспечить повышени</w:t>
      </w:r>
      <w:r w:rsidR="00E1404D">
        <w:rPr>
          <w:rFonts w:ascii="PT Astra Serif" w:hAnsi="PT Astra Serif"/>
          <w:sz w:val="26"/>
          <w:szCs w:val="26"/>
        </w:rPr>
        <w:t>е</w:t>
      </w:r>
      <w:r w:rsidRPr="00523DC0">
        <w:rPr>
          <w:rFonts w:ascii="PT Astra Serif" w:hAnsi="PT Astra Serif"/>
          <w:sz w:val="26"/>
          <w:szCs w:val="26"/>
        </w:rPr>
        <w:t xml:space="preserve"> эффективности деятельности органов субъектов Российской Федерации по профилактике коррупционных и иных правонарушений, а также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правосознания.</w:t>
      </w:r>
      <w:proofErr w:type="gramEnd"/>
    </w:p>
    <w:sectPr w:rsidR="00523DC0" w:rsidRPr="00523DC0" w:rsidSect="00E6099E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B43" w:rsidRDefault="00E02B43" w:rsidP="00662369">
      <w:r>
        <w:separator/>
      </w:r>
    </w:p>
  </w:endnote>
  <w:endnote w:type="continuationSeparator" w:id="1">
    <w:p w:rsidR="00E02B43" w:rsidRDefault="00E02B43" w:rsidP="00662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B43" w:rsidRDefault="00E02B43" w:rsidP="00662369">
      <w:r>
        <w:separator/>
      </w:r>
    </w:p>
  </w:footnote>
  <w:footnote w:type="continuationSeparator" w:id="1">
    <w:p w:rsidR="00E02B43" w:rsidRDefault="00E02B43" w:rsidP="006623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3DC" w:rsidRDefault="006528DF">
    <w:pPr>
      <w:pStyle w:val="a9"/>
      <w:jc w:val="center"/>
    </w:pPr>
    <w:r>
      <w:fldChar w:fldCharType="begin"/>
    </w:r>
    <w:r w:rsidR="00DB6287">
      <w:instrText>PAGE   \* MERGEFORMAT</w:instrText>
    </w:r>
    <w:r>
      <w:fldChar w:fldCharType="separate"/>
    </w:r>
    <w:r w:rsidR="00E6099E">
      <w:rPr>
        <w:noProof/>
      </w:rPr>
      <w:t>5</w:t>
    </w:r>
    <w:r>
      <w:rPr>
        <w:noProof/>
      </w:rPr>
      <w:fldChar w:fldCharType="end"/>
    </w:r>
  </w:p>
  <w:p w:rsidR="00DD63DC" w:rsidRDefault="00DD63D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1B02"/>
    <w:multiLevelType w:val="hybridMultilevel"/>
    <w:tmpl w:val="78E08ABE"/>
    <w:lvl w:ilvl="0" w:tplc="663EF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A25D0F"/>
    <w:multiLevelType w:val="multilevel"/>
    <w:tmpl w:val="B4B65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CBC044C"/>
    <w:multiLevelType w:val="hybridMultilevel"/>
    <w:tmpl w:val="C8CCDC44"/>
    <w:lvl w:ilvl="0" w:tplc="D5F22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74525"/>
    <w:multiLevelType w:val="hybridMultilevel"/>
    <w:tmpl w:val="08BA2606"/>
    <w:lvl w:ilvl="0" w:tplc="3F4A88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EA2571"/>
    <w:multiLevelType w:val="hybridMultilevel"/>
    <w:tmpl w:val="0D8E64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F933B0"/>
    <w:multiLevelType w:val="hybridMultilevel"/>
    <w:tmpl w:val="86E0B28C"/>
    <w:lvl w:ilvl="0" w:tplc="C07E2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554DF2"/>
    <w:multiLevelType w:val="hybridMultilevel"/>
    <w:tmpl w:val="C8CCDC44"/>
    <w:lvl w:ilvl="0" w:tplc="D5F22D2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ED24FC1"/>
    <w:multiLevelType w:val="hybridMultilevel"/>
    <w:tmpl w:val="7EC0ED48"/>
    <w:lvl w:ilvl="0" w:tplc="6C2400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C83"/>
    <w:rsid w:val="0000064E"/>
    <w:rsid w:val="00000BE2"/>
    <w:rsid w:val="00001498"/>
    <w:rsid w:val="000041DA"/>
    <w:rsid w:val="000066C9"/>
    <w:rsid w:val="00011F6E"/>
    <w:rsid w:val="00012864"/>
    <w:rsid w:val="000217C2"/>
    <w:rsid w:val="000238AE"/>
    <w:rsid w:val="00026C3C"/>
    <w:rsid w:val="00032823"/>
    <w:rsid w:val="00032AEC"/>
    <w:rsid w:val="0003432D"/>
    <w:rsid w:val="000404C5"/>
    <w:rsid w:val="00041F28"/>
    <w:rsid w:val="000452E8"/>
    <w:rsid w:val="00051A7B"/>
    <w:rsid w:val="000528E9"/>
    <w:rsid w:val="00052A9F"/>
    <w:rsid w:val="00053977"/>
    <w:rsid w:val="0005745D"/>
    <w:rsid w:val="00057F7B"/>
    <w:rsid w:val="000602A8"/>
    <w:rsid w:val="0006322A"/>
    <w:rsid w:val="00063604"/>
    <w:rsid w:val="0006573D"/>
    <w:rsid w:val="00066924"/>
    <w:rsid w:val="0007448F"/>
    <w:rsid w:val="0007579A"/>
    <w:rsid w:val="0008129F"/>
    <w:rsid w:val="00081927"/>
    <w:rsid w:val="0008600E"/>
    <w:rsid w:val="000868C3"/>
    <w:rsid w:val="00086E20"/>
    <w:rsid w:val="00087F11"/>
    <w:rsid w:val="00090F26"/>
    <w:rsid w:val="000927BF"/>
    <w:rsid w:val="000933E0"/>
    <w:rsid w:val="00095106"/>
    <w:rsid w:val="00095F3A"/>
    <w:rsid w:val="00096EBE"/>
    <w:rsid w:val="000A1E63"/>
    <w:rsid w:val="000A2892"/>
    <w:rsid w:val="000A30B5"/>
    <w:rsid w:val="000A70BE"/>
    <w:rsid w:val="000A70FC"/>
    <w:rsid w:val="000B08E2"/>
    <w:rsid w:val="000B1B6F"/>
    <w:rsid w:val="000B41B9"/>
    <w:rsid w:val="000B581F"/>
    <w:rsid w:val="000B6551"/>
    <w:rsid w:val="000C0424"/>
    <w:rsid w:val="000C08B7"/>
    <w:rsid w:val="000C0BF3"/>
    <w:rsid w:val="000C224F"/>
    <w:rsid w:val="000C366C"/>
    <w:rsid w:val="000C436E"/>
    <w:rsid w:val="000C526F"/>
    <w:rsid w:val="000C6137"/>
    <w:rsid w:val="000C70BA"/>
    <w:rsid w:val="000C7A27"/>
    <w:rsid w:val="000D07B6"/>
    <w:rsid w:val="000D1528"/>
    <w:rsid w:val="000D15FA"/>
    <w:rsid w:val="000D33C4"/>
    <w:rsid w:val="000D5410"/>
    <w:rsid w:val="000D6A08"/>
    <w:rsid w:val="000D7440"/>
    <w:rsid w:val="000E110D"/>
    <w:rsid w:val="000E2845"/>
    <w:rsid w:val="000E4F16"/>
    <w:rsid w:val="000E70B9"/>
    <w:rsid w:val="000E73B0"/>
    <w:rsid w:val="000F07BA"/>
    <w:rsid w:val="000F6771"/>
    <w:rsid w:val="00100F29"/>
    <w:rsid w:val="00114126"/>
    <w:rsid w:val="001167D5"/>
    <w:rsid w:val="00116A6C"/>
    <w:rsid w:val="00117FD0"/>
    <w:rsid w:val="00121727"/>
    <w:rsid w:val="001230DE"/>
    <w:rsid w:val="00127867"/>
    <w:rsid w:val="00132582"/>
    <w:rsid w:val="001350DE"/>
    <w:rsid w:val="00137AEE"/>
    <w:rsid w:val="00141836"/>
    <w:rsid w:val="00141F88"/>
    <w:rsid w:val="0014257B"/>
    <w:rsid w:val="00145A17"/>
    <w:rsid w:val="001462E3"/>
    <w:rsid w:val="00151501"/>
    <w:rsid w:val="00151629"/>
    <w:rsid w:val="001532A1"/>
    <w:rsid w:val="00155210"/>
    <w:rsid w:val="00155C50"/>
    <w:rsid w:val="001562B6"/>
    <w:rsid w:val="0016260F"/>
    <w:rsid w:val="001638D5"/>
    <w:rsid w:val="00163BBE"/>
    <w:rsid w:val="0016425B"/>
    <w:rsid w:val="0016449B"/>
    <w:rsid w:val="00164A2D"/>
    <w:rsid w:val="0016654E"/>
    <w:rsid w:val="00172CA9"/>
    <w:rsid w:val="00174A55"/>
    <w:rsid w:val="00176191"/>
    <w:rsid w:val="00180A1E"/>
    <w:rsid w:val="00180D14"/>
    <w:rsid w:val="00186FCB"/>
    <w:rsid w:val="0018709D"/>
    <w:rsid w:val="001915FD"/>
    <w:rsid w:val="00194D04"/>
    <w:rsid w:val="001959D8"/>
    <w:rsid w:val="00196477"/>
    <w:rsid w:val="00196974"/>
    <w:rsid w:val="00197082"/>
    <w:rsid w:val="001A1CF4"/>
    <w:rsid w:val="001A361A"/>
    <w:rsid w:val="001A3AD6"/>
    <w:rsid w:val="001A4AAB"/>
    <w:rsid w:val="001A5155"/>
    <w:rsid w:val="001B0895"/>
    <w:rsid w:val="001B3EAD"/>
    <w:rsid w:val="001B4DC0"/>
    <w:rsid w:val="001B74B1"/>
    <w:rsid w:val="001B74EA"/>
    <w:rsid w:val="001B7F56"/>
    <w:rsid w:val="001C1C98"/>
    <w:rsid w:val="001C434E"/>
    <w:rsid w:val="001C5D2E"/>
    <w:rsid w:val="001C6E03"/>
    <w:rsid w:val="001D179E"/>
    <w:rsid w:val="001D4AFA"/>
    <w:rsid w:val="001D5E85"/>
    <w:rsid w:val="001D6A50"/>
    <w:rsid w:val="001E1CB3"/>
    <w:rsid w:val="001E285B"/>
    <w:rsid w:val="001E2E5B"/>
    <w:rsid w:val="001E70D3"/>
    <w:rsid w:val="001F3647"/>
    <w:rsid w:val="001F437F"/>
    <w:rsid w:val="001F5DCF"/>
    <w:rsid w:val="001F5EDE"/>
    <w:rsid w:val="002023F7"/>
    <w:rsid w:val="00202A80"/>
    <w:rsid w:val="002036E6"/>
    <w:rsid w:val="0020696C"/>
    <w:rsid w:val="002115E0"/>
    <w:rsid w:val="00213E33"/>
    <w:rsid w:val="0021679C"/>
    <w:rsid w:val="0021776D"/>
    <w:rsid w:val="00222112"/>
    <w:rsid w:val="00224564"/>
    <w:rsid w:val="00224569"/>
    <w:rsid w:val="00224C73"/>
    <w:rsid w:val="00224DA1"/>
    <w:rsid w:val="00232551"/>
    <w:rsid w:val="0023278D"/>
    <w:rsid w:val="00236C7B"/>
    <w:rsid w:val="00236D09"/>
    <w:rsid w:val="002404E6"/>
    <w:rsid w:val="00240730"/>
    <w:rsid w:val="00240CBD"/>
    <w:rsid w:val="00241015"/>
    <w:rsid w:val="002415D1"/>
    <w:rsid w:val="00243269"/>
    <w:rsid w:val="00245614"/>
    <w:rsid w:val="002464E3"/>
    <w:rsid w:val="00247F95"/>
    <w:rsid w:val="002529AD"/>
    <w:rsid w:val="00253239"/>
    <w:rsid w:val="00257453"/>
    <w:rsid w:val="0025774C"/>
    <w:rsid w:val="002577A3"/>
    <w:rsid w:val="00257DAF"/>
    <w:rsid w:val="00262B90"/>
    <w:rsid w:val="00263273"/>
    <w:rsid w:val="00263483"/>
    <w:rsid w:val="00264B53"/>
    <w:rsid w:val="0026547E"/>
    <w:rsid w:val="00266A52"/>
    <w:rsid w:val="002712DD"/>
    <w:rsid w:val="00271DE1"/>
    <w:rsid w:val="00272287"/>
    <w:rsid w:val="00276C74"/>
    <w:rsid w:val="00277E59"/>
    <w:rsid w:val="002834DB"/>
    <w:rsid w:val="00283A18"/>
    <w:rsid w:val="00292623"/>
    <w:rsid w:val="00294F7F"/>
    <w:rsid w:val="002A0135"/>
    <w:rsid w:val="002A0166"/>
    <w:rsid w:val="002A0E51"/>
    <w:rsid w:val="002A2001"/>
    <w:rsid w:val="002A2605"/>
    <w:rsid w:val="002A3AA9"/>
    <w:rsid w:val="002B226A"/>
    <w:rsid w:val="002B2F25"/>
    <w:rsid w:val="002B4AE0"/>
    <w:rsid w:val="002B762D"/>
    <w:rsid w:val="002C084C"/>
    <w:rsid w:val="002D5267"/>
    <w:rsid w:val="002D74BA"/>
    <w:rsid w:val="002E051A"/>
    <w:rsid w:val="002E0AF1"/>
    <w:rsid w:val="002E1906"/>
    <w:rsid w:val="002E1BB3"/>
    <w:rsid w:val="002E39FB"/>
    <w:rsid w:val="002E54E8"/>
    <w:rsid w:val="002E588D"/>
    <w:rsid w:val="002E629C"/>
    <w:rsid w:val="002F04BC"/>
    <w:rsid w:val="002F5316"/>
    <w:rsid w:val="002F77BE"/>
    <w:rsid w:val="003015F6"/>
    <w:rsid w:val="00301628"/>
    <w:rsid w:val="003027E6"/>
    <w:rsid w:val="003041A9"/>
    <w:rsid w:val="00305FBC"/>
    <w:rsid w:val="00307185"/>
    <w:rsid w:val="00311EF6"/>
    <w:rsid w:val="00312826"/>
    <w:rsid w:val="00312E94"/>
    <w:rsid w:val="00313B6E"/>
    <w:rsid w:val="0031448A"/>
    <w:rsid w:val="00315C5D"/>
    <w:rsid w:val="003168E2"/>
    <w:rsid w:val="003238E0"/>
    <w:rsid w:val="00324446"/>
    <w:rsid w:val="00324A19"/>
    <w:rsid w:val="00324F31"/>
    <w:rsid w:val="003265E2"/>
    <w:rsid w:val="0032670E"/>
    <w:rsid w:val="00327FC4"/>
    <w:rsid w:val="00331129"/>
    <w:rsid w:val="0034202F"/>
    <w:rsid w:val="00343A75"/>
    <w:rsid w:val="003444B8"/>
    <w:rsid w:val="003457ED"/>
    <w:rsid w:val="00346615"/>
    <w:rsid w:val="003466A2"/>
    <w:rsid w:val="003466C2"/>
    <w:rsid w:val="00347498"/>
    <w:rsid w:val="0035213E"/>
    <w:rsid w:val="00352DB5"/>
    <w:rsid w:val="003538CE"/>
    <w:rsid w:val="00353D3E"/>
    <w:rsid w:val="00355FDF"/>
    <w:rsid w:val="0035694B"/>
    <w:rsid w:val="00356ED7"/>
    <w:rsid w:val="00360076"/>
    <w:rsid w:val="00364D80"/>
    <w:rsid w:val="00371401"/>
    <w:rsid w:val="00372164"/>
    <w:rsid w:val="003721F8"/>
    <w:rsid w:val="00380445"/>
    <w:rsid w:val="00381763"/>
    <w:rsid w:val="00384882"/>
    <w:rsid w:val="003902D3"/>
    <w:rsid w:val="003951D7"/>
    <w:rsid w:val="003A2179"/>
    <w:rsid w:val="003A61A3"/>
    <w:rsid w:val="003A6631"/>
    <w:rsid w:val="003B2305"/>
    <w:rsid w:val="003B2CC8"/>
    <w:rsid w:val="003B40AF"/>
    <w:rsid w:val="003B48C7"/>
    <w:rsid w:val="003B49BC"/>
    <w:rsid w:val="003B5333"/>
    <w:rsid w:val="003B62D0"/>
    <w:rsid w:val="003C22CF"/>
    <w:rsid w:val="003C250D"/>
    <w:rsid w:val="003C2834"/>
    <w:rsid w:val="003C7199"/>
    <w:rsid w:val="003D0090"/>
    <w:rsid w:val="003D25BB"/>
    <w:rsid w:val="003D4E51"/>
    <w:rsid w:val="003D5A91"/>
    <w:rsid w:val="003E00E0"/>
    <w:rsid w:val="003E00FC"/>
    <w:rsid w:val="003E0967"/>
    <w:rsid w:val="003E1116"/>
    <w:rsid w:val="003E1F7C"/>
    <w:rsid w:val="003E2C9A"/>
    <w:rsid w:val="003E2DE8"/>
    <w:rsid w:val="003E55F0"/>
    <w:rsid w:val="003F4D1A"/>
    <w:rsid w:val="003F538B"/>
    <w:rsid w:val="00401776"/>
    <w:rsid w:val="00401D21"/>
    <w:rsid w:val="0040596A"/>
    <w:rsid w:val="00405A01"/>
    <w:rsid w:val="00407771"/>
    <w:rsid w:val="0041037B"/>
    <w:rsid w:val="00412A38"/>
    <w:rsid w:val="00413ECF"/>
    <w:rsid w:val="0041550B"/>
    <w:rsid w:val="00416136"/>
    <w:rsid w:val="004171DE"/>
    <w:rsid w:val="0042366A"/>
    <w:rsid w:val="004309F5"/>
    <w:rsid w:val="00431691"/>
    <w:rsid w:val="0043311A"/>
    <w:rsid w:val="004332E1"/>
    <w:rsid w:val="00437510"/>
    <w:rsid w:val="0044434D"/>
    <w:rsid w:val="00446A70"/>
    <w:rsid w:val="00453F0D"/>
    <w:rsid w:val="00455DE1"/>
    <w:rsid w:val="00460E54"/>
    <w:rsid w:val="00461580"/>
    <w:rsid w:val="00461E93"/>
    <w:rsid w:val="00463556"/>
    <w:rsid w:val="00475A43"/>
    <w:rsid w:val="00475C8F"/>
    <w:rsid w:val="00476AA0"/>
    <w:rsid w:val="004809C1"/>
    <w:rsid w:val="00480CF6"/>
    <w:rsid w:val="00482BC6"/>
    <w:rsid w:val="00482CD3"/>
    <w:rsid w:val="00484ABA"/>
    <w:rsid w:val="00485A9E"/>
    <w:rsid w:val="00485B17"/>
    <w:rsid w:val="00486A83"/>
    <w:rsid w:val="004903C6"/>
    <w:rsid w:val="00490839"/>
    <w:rsid w:val="004911C8"/>
    <w:rsid w:val="00493A97"/>
    <w:rsid w:val="004943ED"/>
    <w:rsid w:val="00495333"/>
    <w:rsid w:val="004A1CD8"/>
    <w:rsid w:val="004A3850"/>
    <w:rsid w:val="004A4832"/>
    <w:rsid w:val="004A50A5"/>
    <w:rsid w:val="004A5EFC"/>
    <w:rsid w:val="004A6C2B"/>
    <w:rsid w:val="004B0A99"/>
    <w:rsid w:val="004B1625"/>
    <w:rsid w:val="004B4306"/>
    <w:rsid w:val="004B471F"/>
    <w:rsid w:val="004B7469"/>
    <w:rsid w:val="004C0E32"/>
    <w:rsid w:val="004C1D78"/>
    <w:rsid w:val="004C1E20"/>
    <w:rsid w:val="004C1F9B"/>
    <w:rsid w:val="004C21B3"/>
    <w:rsid w:val="004C38AF"/>
    <w:rsid w:val="004C4568"/>
    <w:rsid w:val="004D0F93"/>
    <w:rsid w:val="004D2109"/>
    <w:rsid w:val="004D2E61"/>
    <w:rsid w:val="004D3102"/>
    <w:rsid w:val="004D31D6"/>
    <w:rsid w:val="004D385E"/>
    <w:rsid w:val="004D4101"/>
    <w:rsid w:val="004E0AE0"/>
    <w:rsid w:val="004E3556"/>
    <w:rsid w:val="004E3AE2"/>
    <w:rsid w:val="004F2FB9"/>
    <w:rsid w:val="004F60FC"/>
    <w:rsid w:val="004F62D8"/>
    <w:rsid w:val="005007EA"/>
    <w:rsid w:val="00501EB3"/>
    <w:rsid w:val="00506560"/>
    <w:rsid w:val="00510582"/>
    <w:rsid w:val="005105DB"/>
    <w:rsid w:val="00512B29"/>
    <w:rsid w:val="0051455B"/>
    <w:rsid w:val="00521514"/>
    <w:rsid w:val="00522635"/>
    <w:rsid w:val="005235B3"/>
    <w:rsid w:val="00523DC0"/>
    <w:rsid w:val="005241C3"/>
    <w:rsid w:val="005265A3"/>
    <w:rsid w:val="005278C6"/>
    <w:rsid w:val="005354C5"/>
    <w:rsid w:val="005373FE"/>
    <w:rsid w:val="005410C1"/>
    <w:rsid w:val="0054289F"/>
    <w:rsid w:val="005446CC"/>
    <w:rsid w:val="00544BF1"/>
    <w:rsid w:val="00551A62"/>
    <w:rsid w:val="0055209A"/>
    <w:rsid w:val="0055264F"/>
    <w:rsid w:val="0055267D"/>
    <w:rsid w:val="005528EE"/>
    <w:rsid w:val="00552D9F"/>
    <w:rsid w:val="005552B9"/>
    <w:rsid w:val="00560204"/>
    <w:rsid w:val="00560DCC"/>
    <w:rsid w:val="00561C05"/>
    <w:rsid w:val="00563C4B"/>
    <w:rsid w:val="005641EC"/>
    <w:rsid w:val="00564F2A"/>
    <w:rsid w:val="0056531D"/>
    <w:rsid w:val="00565A34"/>
    <w:rsid w:val="00570D5C"/>
    <w:rsid w:val="00575BAD"/>
    <w:rsid w:val="00580F22"/>
    <w:rsid w:val="005821C9"/>
    <w:rsid w:val="00583678"/>
    <w:rsid w:val="005840C3"/>
    <w:rsid w:val="00584B1E"/>
    <w:rsid w:val="00585BF1"/>
    <w:rsid w:val="00585C0F"/>
    <w:rsid w:val="00590E81"/>
    <w:rsid w:val="005923DE"/>
    <w:rsid w:val="00592C83"/>
    <w:rsid w:val="00596EA3"/>
    <w:rsid w:val="005A0A2D"/>
    <w:rsid w:val="005A1B9B"/>
    <w:rsid w:val="005A2A6B"/>
    <w:rsid w:val="005A31F3"/>
    <w:rsid w:val="005A3ED3"/>
    <w:rsid w:val="005A42DD"/>
    <w:rsid w:val="005A486D"/>
    <w:rsid w:val="005B01F3"/>
    <w:rsid w:val="005B14FD"/>
    <w:rsid w:val="005B15BD"/>
    <w:rsid w:val="005B2661"/>
    <w:rsid w:val="005B316A"/>
    <w:rsid w:val="005B4489"/>
    <w:rsid w:val="005B61CB"/>
    <w:rsid w:val="005B6E49"/>
    <w:rsid w:val="005C0754"/>
    <w:rsid w:val="005C2391"/>
    <w:rsid w:val="005C4561"/>
    <w:rsid w:val="005C7757"/>
    <w:rsid w:val="005D0107"/>
    <w:rsid w:val="005D4D2B"/>
    <w:rsid w:val="005D5402"/>
    <w:rsid w:val="005D6719"/>
    <w:rsid w:val="005D6F4D"/>
    <w:rsid w:val="005E1828"/>
    <w:rsid w:val="005F109C"/>
    <w:rsid w:val="005F2132"/>
    <w:rsid w:val="005F32B0"/>
    <w:rsid w:val="005F5DB3"/>
    <w:rsid w:val="005F60AF"/>
    <w:rsid w:val="005F6536"/>
    <w:rsid w:val="005F6DB8"/>
    <w:rsid w:val="005F7076"/>
    <w:rsid w:val="005F7189"/>
    <w:rsid w:val="00611DDB"/>
    <w:rsid w:val="00612990"/>
    <w:rsid w:val="00613AD8"/>
    <w:rsid w:val="00616105"/>
    <w:rsid w:val="00617222"/>
    <w:rsid w:val="00617766"/>
    <w:rsid w:val="006202CF"/>
    <w:rsid w:val="0062183B"/>
    <w:rsid w:val="00624ACF"/>
    <w:rsid w:val="00626CEF"/>
    <w:rsid w:val="00627DDB"/>
    <w:rsid w:val="00627E90"/>
    <w:rsid w:val="00633464"/>
    <w:rsid w:val="00634ED9"/>
    <w:rsid w:val="0063719B"/>
    <w:rsid w:val="0063738E"/>
    <w:rsid w:val="00642CC9"/>
    <w:rsid w:val="00644C57"/>
    <w:rsid w:val="00645FCF"/>
    <w:rsid w:val="00651605"/>
    <w:rsid w:val="006528DF"/>
    <w:rsid w:val="006542D1"/>
    <w:rsid w:val="006579F1"/>
    <w:rsid w:val="00660C1B"/>
    <w:rsid w:val="006612E4"/>
    <w:rsid w:val="00662369"/>
    <w:rsid w:val="006627C3"/>
    <w:rsid w:val="0066456F"/>
    <w:rsid w:val="0066503E"/>
    <w:rsid w:val="006676FA"/>
    <w:rsid w:val="0067403D"/>
    <w:rsid w:val="00680B34"/>
    <w:rsid w:val="006823D0"/>
    <w:rsid w:val="006826A4"/>
    <w:rsid w:val="0068359C"/>
    <w:rsid w:val="00685D25"/>
    <w:rsid w:val="00687073"/>
    <w:rsid w:val="00690005"/>
    <w:rsid w:val="00693293"/>
    <w:rsid w:val="0069529F"/>
    <w:rsid w:val="0069572B"/>
    <w:rsid w:val="006966C5"/>
    <w:rsid w:val="006970A7"/>
    <w:rsid w:val="006974F0"/>
    <w:rsid w:val="006A1578"/>
    <w:rsid w:val="006A237F"/>
    <w:rsid w:val="006A2D01"/>
    <w:rsid w:val="006A2DD4"/>
    <w:rsid w:val="006A5E8E"/>
    <w:rsid w:val="006A65BC"/>
    <w:rsid w:val="006A6E44"/>
    <w:rsid w:val="006B36CE"/>
    <w:rsid w:val="006B3765"/>
    <w:rsid w:val="006B5176"/>
    <w:rsid w:val="006B7496"/>
    <w:rsid w:val="006C1139"/>
    <w:rsid w:val="006C3223"/>
    <w:rsid w:val="006C35A9"/>
    <w:rsid w:val="006C6FC1"/>
    <w:rsid w:val="006D07C5"/>
    <w:rsid w:val="006D3EBF"/>
    <w:rsid w:val="006D5FB3"/>
    <w:rsid w:val="006D7BD0"/>
    <w:rsid w:val="006E0EA9"/>
    <w:rsid w:val="006E1C83"/>
    <w:rsid w:val="006E1CAC"/>
    <w:rsid w:val="006E396F"/>
    <w:rsid w:val="006E612B"/>
    <w:rsid w:val="006E6313"/>
    <w:rsid w:val="006E740B"/>
    <w:rsid w:val="006E7784"/>
    <w:rsid w:val="006F038B"/>
    <w:rsid w:val="006F1012"/>
    <w:rsid w:val="006F1737"/>
    <w:rsid w:val="006F1E82"/>
    <w:rsid w:val="006F2124"/>
    <w:rsid w:val="006F2677"/>
    <w:rsid w:val="006F3261"/>
    <w:rsid w:val="006F3ABD"/>
    <w:rsid w:val="006F57B1"/>
    <w:rsid w:val="00700239"/>
    <w:rsid w:val="0070113A"/>
    <w:rsid w:val="007021A5"/>
    <w:rsid w:val="00702F34"/>
    <w:rsid w:val="00705BFC"/>
    <w:rsid w:val="00710B9C"/>
    <w:rsid w:val="007115A2"/>
    <w:rsid w:val="00714137"/>
    <w:rsid w:val="00714D7D"/>
    <w:rsid w:val="00723025"/>
    <w:rsid w:val="00724092"/>
    <w:rsid w:val="0072546E"/>
    <w:rsid w:val="007342D3"/>
    <w:rsid w:val="00737371"/>
    <w:rsid w:val="007405C6"/>
    <w:rsid w:val="00740FB3"/>
    <w:rsid w:val="007410CC"/>
    <w:rsid w:val="007424D7"/>
    <w:rsid w:val="00742C29"/>
    <w:rsid w:val="007445B4"/>
    <w:rsid w:val="00744774"/>
    <w:rsid w:val="00746401"/>
    <w:rsid w:val="00747B5B"/>
    <w:rsid w:val="00754AF7"/>
    <w:rsid w:val="00757382"/>
    <w:rsid w:val="0076061C"/>
    <w:rsid w:val="00761516"/>
    <w:rsid w:val="00761E83"/>
    <w:rsid w:val="00763168"/>
    <w:rsid w:val="00767563"/>
    <w:rsid w:val="007700A1"/>
    <w:rsid w:val="007708CE"/>
    <w:rsid w:val="007721D5"/>
    <w:rsid w:val="00783037"/>
    <w:rsid w:val="00783B58"/>
    <w:rsid w:val="00784A1A"/>
    <w:rsid w:val="00784CAC"/>
    <w:rsid w:val="00785414"/>
    <w:rsid w:val="007921F8"/>
    <w:rsid w:val="00794150"/>
    <w:rsid w:val="00794A62"/>
    <w:rsid w:val="0079683C"/>
    <w:rsid w:val="00797296"/>
    <w:rsid w:val="00797DBF"/>
    <w:rsid w:val="007A0093"/>
    <w:rsid w:val="007A1655"/>
    <w:rsid w:val="007A5E19"/>
    <w:rsid w:val="007A7742"/>
    <w:rsid w:val="007A785B"/>
    <w:rsid w:val="007B0329"/>
    <w:rsid w:val="007B3865"/>
    <w:rsid w:val="007B4D45"/>
    <w:rsid w:val="007C198A"/>
    <w:rsid w:val="007C339D"/>
    <w:rsid w:val="007C5C26"/>
    <w:rsid w:val="007C70FD"/>
    <w:rsid w:val="007D47D5"/>
    <w:rsid w:val="007D4C88"/>
    <w:rsid w:val="007D6975"/>
    <w:rsid w:val="007E29D7"/>
    <w:rsid w:val="007E3491"/>
    <w:rsid w:val="007F2EFF"/>
    <w:rsid w:val="007F3ABB"/>
    <w:rsid w:val="007F44B1"/>
    <w:rsid w:val="00801E31"/>
    <w:rsid w:val="00802E8C"/>
    <w:rsid w:val="008036D3"/>
    <w:rsid w:val="008049F2"/>
    <w:rsid w:val="00805107"/>
    <w:rsid w:val="0080778E"/>
    <w:rsid w:val="00807AEC"/>
    <w:rsid w:val="00807C27"/>
    <w:rsid w:val="00807D18"/>
    <w:rsid w:val="008129E8"/>
    <w:rsid w:val="00813860"/>
    <w:rsid w:val="00817227"/>
    <w:rsid w:val="008228A1"/>
    <w:rsid w:val="0082329B"/>
    <w:rsid w:val="008278B6"/>
    <w:rsid w:val="00827F71"/>
    <w:rsid w:val="00834AFB"/>
    <w:rsid w:val="00835FAE"/>
    <w:rsid w:val="00837AD7"/>
    <w:rsid w:val="00840867"/>
    <w:rsid w:val="00841601"/>
    <w:rsid w:val="00842DFD"/>
    <w:rsid w:val="00843FD2"/>
    <w:rsid w:val="008455F8"/>
    <w:rsid w:val="00846952"/>
    <w:rsid w:val="008501FB"/>
    <w:rsid w:val="00850F59"/>
    <w:rsid w:val="0085193B"/>
    <w:rsid w:val="0085215F"/>
    <w:rsid w:val="008535D9"/>
    <w:rsid w:val="00857D60"/>
    <w:rsid w:val="008602A5"/>
    <w:rsid w:val="00865AB8"/>
    <w:rsid w:val="00866A04"/>
    <w:rsid w:val="00867BA8"/>
    <w:rsid w:val="00870A27"/>
    <w:rsid w:val="00870AA5"/>
    <w:rsid w:val="00872480"/>
    <w:rsid w:val="00873095"/>
    <w:rsid w:val="00873399"/>
    <w:rsid w:val="00874AFD"/>
    <w:rsid w:val="008764C8"/>
    <w:rsid w:val="00876FC0"/>
    <w:rsid w:val="00882D1D"/>
    <w:rsid w:val="00883584"/>
    <w:rsid w:val="00884996"/>
    <w:rsid w:val="0088503C"/>
    <w:rsid w:val="00887386"/>
    <w:rsid w:val="00887B9C"/>
    <w:rsid w:val="008936A2"/>
    <w:rsid w:val="0089538A"/>
    <w:rsid w:val="008961D7"/>
    <w:rsid w:val="00897614"/>
    <w:rsid w:val="008A0381"/>
    <w:rsid w:val="008A0A72"/>
    <w:rsid w:val="008A0BFF"/>
    <w:rsid w:val="008A3E08"/>
    <w:rsid w:val="008A626F"/>
    <w:rsid w:val="008A6AF1"/>
    <w:rsid w:val="008A6CBE"/>
    <w:rsid w:val="008B0C85"/>
    <w:rsid w:val="008B2522"/>
    <w:rsid w:val="008B35E0"/>
    <w:rsid w:val="008B5BAC"/>
    <w:rsid w:val="008B7752"/>
    <w:rsid w:val="008C1D7D"/>
    <w:rsid w:val="008C3064"/>
    <w:rsid w:val="008C4126"/>
    <w:rsid w:val="008C4AC8"/>
    <w:rsid w:val="008C65BD"/>
    <w:rsid w:val="008D14DF"/>
    <w:rsid w:val="008D1516"/>
    <w:rsid w:val="008D282A"/>
    <w:rsid w:val="008E0BA3"/>
    <w:rsid w:val="008E2EAB"/>
    <w:rsid w:val="008E3007"/>
    <w:rsid w:val="008E3941"/>
    <w:rsid w:val="008E3F93"/>
    <w:rsid w:val="008E43C9"/>
    <w:rsid w:val="008E44B4"/>
    <w:rsid w:val="008E56AE"/>
    <w:rsid w:val="008E5AE3"/>
    <w:rsid w:val="008E6982"/>
    <w:rsid w:val="008F330C"/>
    <w:rsid w:val="008F3C27"/>
    <w:rsid w:val="008F5869"/>
    <w:rsid w:val="00900378"/>
    <w:rsid w:val="009019F7"/>
    <w:rsid w:val="009026A9"/>
    <w:rsid w:val="00903B64"/>
    <w:rsid w:val="00904D0A"/>
    <w:rsid w:val="00905195"/>
    <w:rsid w:val="009115FA"/>
    <w:rsid w:val="00920000"/>
    <w:rsid w:val="0092032B"/>
    <w:rsid w:val="00920454"/>
    <w:rsid w:val="00922A87"/>
    <w:rsid w:val="0092525E"/>
    <w:rsid w:val="00927D49"/>
    <w:rsid w:val="00933025"/>
    <w:rsid w:val="009350C1"/>
    <w:rsid w:val="0094067A"/>
    <w:rsid w:val="00940A96"/>
    <w:rsid w:val="00941BA3"/>
    <w:rsid w:val="0094318A"/>
    <w:rsid w:val="009446E3"/>
    <w:rsid w:val="0094542B"/>
    <w:rsid w:val="00946FA5"/>
    <w:rsid w:val="00947886"/>
    <w:rsid w:val="00950AB3"/>
    <w:rsid w:val="00950B1C"/>
    <w:rsid w:val="00951B59"/>
    <w:rsid w:val="00952902"/>
    <w:rsid w:val="009530D1"/>
    <w:rsid w:val="00957EAD"/>
    <w:rsid w:val="00961891"/>
    <w:rsid w:val="0096240B"/>
    <w:rsid w:val="00962723"/>
    <w:rsid w:val="0096548C"/>
    <w:rsid w:val="009662D6"/>
    <w:rsid w:val="009666AD"/>
    <w:rsid w:val="009672AA"/>
    <w:rsid w:val="00970FCC"/>
    <w:rsid w:val="00971BA0"/>
    <w:rsid w:val="00972184"/>
    <w:rsid w:val="00972581"/>
    <w:rsid w:val="00972A3F"/>
    <w:rsid w:val="00973626"/>
    <w:rsid w:val="00973C1D"/>
    <w:rsid w:val="00977758"/>
    <w:rsid w:val="00980042"/>
    <w:rsid w:val="00981B7D"/>
    <w:rsid w:val="009826FB"/>
    <w:rsid w:val="0098282E"/>
    <w:rsid w:val="00982B32"/>
    <w:rsid w:val="009831EF"/>
    <w:rsid w:val="009847D2"/>
    <w:rsid w:val="00984F67"/>
    <w:rsid w:val="00985266"/>
    <w:rsid w:val="00985A5B"/>
    <w:rsid w:val="009901AF"/>
    <w:rsid w:val="0099251D"/>
    <w:rsid w:val="00992BE9"/>
    <w:rsid w:val="00993222"/>
    <w:rsid w:val="00994347"/>
    <w:rsid w:val="00997F4E"/>
    <w:rsid w:val="009A0865"/>
    <w:rsid w:val="009A0F24"/>
    <w:rsid w:val="009B06AB"/>
    <w:rsid w:val="009B3D9F"/>
    <w:rsid w:val="009B5B17"/>
    <w:rsid w:val="009C0627"/>
    <w:rsid w:val="009C0ABD"/>
    <w:rsid w:val="009C5548"/>
    <w:rsid w:val="009C57F7"/>
    <w:rsid w:val="009C5C91"/>
    <w:rsid w:val="009D0D2D"/>
    <w:rsid w:val="009D1110"/>
    <w:rsid w:val="009D1584"/>
    <w:rsid w:val="009D1A79"/>
    <w:rsid w:val="009D2A14"/>
    <w:rsid w:val="009D4564"/>
    <w:rsid w:val="009D4842"/>
    <w:rsid w:val="009D514B"/>
    <w:rsid w:val="009D5F36"/>
    <w:rsid w:val="009D76ED"/>
    <w:rsid w:val="009E0E33"/>
    <w:rsid w:val="009E14C2"/>
    <w:rsid w:val="009E2912"/>
    <w:rsid w:val="009F17E8"/>
    <w:rsid w:val="009F18BB"/>
    <w:rsid w:val="009F47C3"/>
    <w:rsid w:val="009F4FEC"/>
    <w:rsid w:val="00A00546"/>
    <w:rsid w:val="00A008E2"/>
    <w:rsid w:val="00A0225D"/>
    <w:rsid w:val="00A0316D"/>
    <w:rsid w:val="00A04D47"/>
    <w:rsid w:val="00A05C1B"/>
    <w:rsid w:val="00A06B6A"/>
    <w:rsid w:val="00A0701B"/>
    <w:rsid w:val="00A07C00"/>
    <w:rsid w:val="00A07CAC"/>
    <w:rsid w:val="00A10769"/>
    <w:rsid w:val="00A114A9"/>
    <w:rsid w:val="00A14402"/>
    <w:rsid w:val="00A152BE"/>
    <w:rsid w:val="00A154D4"/>
    <w:rsid w:val="00A15D6F"/>
    <w:rsid w:val="00A2059C"/>
    <w:rsid w:val="00A21933"/>
    <w:rsid w:val="00A22E72"/>
    <w:rsid w:val="00A23F3C"/>
    <w:rsid w:val="00A275F3"/>
    <w:rsid w:val="00A30AD1"/>
    <w:rsid w:val="00A31B31"/>
    <w:rsid w:val="00A32386"/>
    <w:rsid w:val="00A32C68"/>
    <w:rsid w:val="00A33357"/>
    <w:rsid w:val="00A34188"/>
    <w:rsid w:val="00A3538F"/>
    <w:rsid w:val="00A35E57"/>
    <w:rsid w:val="00A377EE"/>
    <w:rsid w:val="00A41767"/>
    <w:rsid w:val="00A42C8B"/>
    <w:rsid w:val="00A44590"/>
    <w:rsid w:val="00A45E1E"/>
    <w:rsid w:val="00A46552"/>
    <w:rsid w:val="00A52E13"/>
    <w:rsid w:val="00A54477"/>
    <w:rsid w:val="00A553C0"/>
    <w:rsid w:val="00A6359E"/>
    <w:rsid w:val="00A643DD"/>
    <w:rsid w:val="00A64A5E"/>
    <w:rsid w:val="00A65EF8"/>
    <w:rsid w:val="00A672FB"/>
    <w:rsid w:val="00A72E15"/>
    <w:rsid w:val="00A73DB1"/>
    <w:rsid w:val="00A74868"/>
    <w:rsid w:val="00A76DB0"/>
    <w:rsid w:val="00A804DC"/>
    <w:rsid w:val="00A8138F"/>
    <w:rsid w:val="00A83743"/>
    <w:rsid w:val="00A84143"/>
    <w:rsid w:val="00A845AF"/>
    <w:rsid w:val="00A85162"/>
    <w:rsid w:val="00A90120"/>
    <w:rsid w:val="00A908A3"/>
    <w:rsid w:val="00A90B67"/>
    <w:rsid w:val="00A94B29"/>
    <w:rsid w:val="00A95155"/>
    <w:rsid w:val="00A95EA6"/>
    <w:rsid w:val="00AA0BC0"/>
    <w:rsid w:val="00AA1599"/>
    <w:rsid w:val="00AA16A6"/>
    <w:rsid w:val="00AA1E0D"/>
    <w:rsid w:val="00AA23BD"/>
    <w:rsid w:val="00AA3929"/>
    <w:rsid w:val="00AA6AA1"/>
    <w:rsid w:val="00AA7467"/>
    <w:rsid w:val="00AB0865"/>
    <w:rsid w:val="00AB29EA"/>
    <w:rsid w:val="00AB4258"/>
    <w:rsid w:val="00AB7581"/>
    <w:rsid w:val="00AC0CC5"/>
    <w:rsid w:val="00AC1E65"/>
    <w:rsid w:val="00AC2D72"/>
    <w:rsid w:val="00AD4793"/>
    <w:rsid w:val="00AD73AF"/>
    <w:rsid w:val="00AE1E43"/>
    <w:rsid w:val="00AE743B"/>
    <w:rsid w:val="00AE7E11"/>
    <w:rsid w:val="00AF112D"/>
    <w:rsid w:val="00AF2AFC"/>
    <w:rsid w:val="00AF32F9"/>
    <w:rsid w:val="00AF4E1E"/>
    <w:rsid w:val="00AF6428"/>
    <w:rsid w:val="00B01E83"/>
    <w:rsid w:val="00B06903"/>
    <w:rsid w:val="00B07BB7"/>
    <w:rsid w:val="00B10AB8"/>
    <w:rsid w:val="00B110CD"/>
    <w:rsid w:val="00B11A29"/>
    <w:rsid w:val="00B12072"/>
    <w:rsid w:val="00B1372C"/>
    <w:rsid w:val="00B14B8E"/>
    <w:rsid w:val="00B15521"/>
    <w:rsid w:val="00B1594F"/>
    <w:rsid w:val="00B166F4"/>
    <w:rsid w:val="00B17664"/>
    <w:rsid w:val="00B17677"/>
    <w:rsid w:val="00B20E1E"/>
    <w:rsid w:val="00B23B4A"/>
    <w:rsid w:val="00B247AC"/>
    <w:rsid w:val="00B2706F"/>
    <w:rsid w:val="00B3037F"/>
    <w:rsid w:val="00B31021"/>
    <w:rsid w:val="00B32801"/>
    <w:rsid w:val="00B32C59"/>
    <w:rsid w:val="00B41045"/>
    <w:rsid w:val="00B41883"/>
    <w:rsid w:val="00B41E6D"/>
    <w:rsid w:val="00B42830"/>
    <w:rsid w:val="00B46D52"/>
    <w:rsid w:val="00B46FFE"/>
    <w:rsid w:val="00B47C86"/>
    <w:rsid w:val="00B50554"/>
    <w:rsid w:val="00B505C3"/>
    <w:rsid w:val="00B51BA4"/>
    <w:rsid w:val="00B56DAF"/>
    <w:rsid w:val="00B5706F"/>
    <w:rsid w:val="00B6042C"/>
    <w:rsid w:val="00B62C00"/>
    <w:rsid w:val="00B63EA2"/>
    <w:rsid w:val="00B65F7F"/>
    <w:rsid w:val="00B66368"/>
    <w:rsid w:val="00B6647A"/>
    <w:rsid w:val="00B676B2"/>
    <w:rsid w:val="00B7658D"/>
    <w:rsid w:val="00B7754B"/>
    <w:rsid w:val="00B80828"/>
    <w:rsid w:val="00B82081"/>
    <w:rsid w:val="00B84952"/>
    <w:rsid w:val="00B86B3F"/>
    <w:rsid w:val="00B95373"/>
    <w:rsid w:val="00B97128"/>
    <w:rsid w:val="00BA033C"/>
    <w:rsid w:val="00BA255F"/>
    <w:rsid w:val="00BA510F"/>
    <w:rsid w:val="00BA67F2"/>
    <w:rsid w:val="00BB1D56"/>
    <w:rsid w:val="00BB465A"/>
    <w:rsid w:val="00BB4674"/>
    <w:rsid w:val="00BB76C7"/>
    <w:rsid w:val="00BB7D05"/>
    <w:rsid w:val="00BC293F"/>
    <w:rsid w:val="00BC4024"/>
    <w:rsid w:val="00BC491C"/>
    <w:rsid w:val="00BC78E9"/>
    <w:rsid w:val="00BD188A"/>
    <w:rsid w:val="00BE17BD"/>
    <w:rsid w:val="00BE3445"/>
    <w:rsid w:val="00BE3F0B"/>
    <w:rsid w:val="00BE4E30"/>
    <w:rsid w:val="00BE5981"/>
    <w:rsid w:val="00BE76CA"/>
    <w:rsid w:val="00BF7B2D"/>
    <w:rsid w:val="00BF7F72"/>
    <w:rsid w:val="00C04A2B"/>
    <w:rsid w:val="00C07E0D"/>
    <w:rsid w:val="00C10528"/>
    <w:rsid w:val="00C11AC4"/>
    <w:rsid w:val="00C12696"/>
    <w:rsid w:val="00C13A5F"/>
    <w:rsid w:val="00C140F8"/>
    <w:rsid w:val="00C206A9"/>
    <w:rsid w:val="00C213A0"/>
    <w:rsid w:val="00C22630"/>
    <w:rsid w:val="00C22648"/>
    <w:rsid w:val="00C23268"/>
    <w:rsid w:val="00C2384C"/>
    <w:rsid w:val="00C25C9B"/>
    <w:rsid w:val="00C31578"/>
    <w:rsid w:val="00C32330"/>
    <w:rsid w:val="00C35832"/>
    <w:rsid w:val="00C36A7A"/>
    <w:rsid w:val="00C36CCA"/>
    <w:rsid w:val="00C370FC"/>
    <w:rsid w:val="00C376BB"/>
    <w:rsid w:val="00C40A1D"/>
    <w:rsid w:val="00C4160C"/>
    <w:rsid w:val="00C42BEB"/>
    <w:rsid w:val="00C450EA"/>
    <w:rsid w:val="00C452B4"/>
    <w:rsid w:val="00C50C26"/>
    <w:rsid w:val="00C5226B"/>
    <w:rsid w:val="00C57ACA"/>
    <w:rsid w:val="00C60EFC"/>
    <w:rsid w:val="00C61C75"/>
    <w:rsid w:val="00C621CB"/>
    <w:rsid w:val="00C62AF1"/>
    <w:rsid w:val="00C62FC4"/>
    <w:rsid w:val="00C65548"/>
    <w:rsid w:val="00C655E2"/>
    <w:rsid w:val="00C66A11"/>
    <w:rsid w:val="00C70375"/>
    <w:rsid w:val="00C703B4"/>
    <w:rsid w:val="00C718C3"/>
    <w:rsid w:val="00C722AE"/>
    <w:rsid w:val="00C7448E"/>
    <w:rsid w:val="00C7693D"/>
    <w:rsid w:val="00C77536"/>
    <w:rsid w:val="00C778D4"/>
    <w:rsid w:val="00C8072D"/>
    <w:rsid w:val="00C822BD"/>
    <w:rsid w:val="00C85187"/>
    <w:rsid w:val="00C86663"/>
    <w:rsid w:val="00C87794"/>
    <w:rsid w:val="00C90EE2"/>
    <w:rsid w:val="00C926C8"/>
    <w:rsid w:val="00C92F57"/>
    <w:rsid w:val="00C93D31"/>
    <w:rsid w:val="00CA1910"/>
    <w:rsid w:val="00CA49A0"/>
    <w:rsid w:val="00CA7791"/>
    <w:rsid w:val="00CA7C0F"/>
    <w:rsid w:val="00CB49A3"/>
    <w:rsid w:val="00CC0D33"/>
    <w:rsid w:val="00CC1EAF"/>
    <w:rsid w:val="00CC5D1D"/>
    <w:rsid w:val="00CD1D1B"/>
    <w:rsid w:val="00CD5750"/>
    <w:rsid w:val="00CD6B76"/>
    <w:rsid w:val="00CE0979"/>
    <w:rsid w:val="00CE1373"/>
    <w:rsid w:val="00CE2BE6"/>
    <w:rsid w:val="00CE5BFE"/>
    <w:rsid w:val="00CE652F"/>
    <w:rsid w:val="00CE7A73"/>
    <w:rsid w:val="00CE7ECB"/>
    <w:rsid w:val="00CF0300"/>
    <w:rsid w:val="00CF17E7"/>
    <w:rsid w:val="00CF3E9E"/>
    <w:rsid w:val="00CF4D54"/>
    <w:rsid w:val="00CF58E4"/>
    <w:rsid w:val="00D031E3"/>
    <w:rsid w:val="00D04662"/>
    <w:rsid w:val="00D0581F"/>
    <w:rsid w:val="00D058E9"/>
    <w:rsid w:val="00D06762"/>
    <w:rsid w:val="00D07F2F"/>
    <w:rsid w:val="00D126DE"/>
    <w:rsid w:val="00D12DE0"/>
    <w:rsid w:val="00D13233"/>
    <w:rsid w:val="00D151E6"/>
    <w:rsid w:val="00D1529B"/>
    <w:rsid w:val="00D155FF"/>
    <w:rsid w:val="00D15D7B"/>
    <w:rsid w:val="00D20A70"/>
    <w:rsid w:val="00D219E0"/>
    <w:rsid w:val="00D2268C"/>
    <w:rsid w:val="00D264A5"/>
    <w:rsid w:val="00D304B4"/>
    <w:rsid w:val="00D36E4B"/>
    <w:rsid w:val="00D4080F"/>
    <w:rsid w:val="00D41292"/>
    <w:rsid w:val="00D428D2"/>
    <w:rsid w:val="00D447E7"/>
    <w:rsid w:val="00D45734"/>
    <w:rsid w:val="00D465F1"/>
    <w:rsid w:val="00D50468"/>
    <w:rsid w:val="00D507E9"/>
    <w:rsid w:val="00D50C1B"/>
    <w:rsid w:val="00D51FD7"/>
    <w:rsid w:val="00D53212"/>
    <w:rsid w:val="00D53DD7"/>
    <w:rsid w:val="00D548FB"/>
    <w:rsid w:val="00D55FD5"/>
    <w:rsid w:val="00D57978"/>
    <w:rsid w:val="00D57F05"/>
    <w:rsid w:val="00D61E17"/>
    <w:rsid w:val="00D63ABD"/>
    <w:rsid w:val="00D6402D"/>
    <w:rsid w:val="00D650E6"/>
    <w:rsid w:val="00D667EF"/>
    <w:rsid w:val="00D74297"/>
    <w:rsid w:val="00D75407"/>
    <w:rsid w:val="00D803A3"/>
    <w:rsid w:val="00D80511"/>
    <w:rsid w:val="00D81340"/>
    <w:rsid w:val="00D830BF"/>
    <w:rsid w:val="00D8443B"/>
    <w:rsid w:val="00D84732"/>
    <w:rsid w:val="00D85B78"/>
    <w:rsid w:val="00D901F3"/>
    <w:rsid w:val="00D90DDA"/>
    <w:rsid w:val="00D912A6"/>
    <w:rsid w:val="00D91765"/>
    <w:rsid w:val="00D94476"/>
    <w:rsid w:val="00DA19C5"/>
    <w:rsid w:val="00DA1F99"/>
    <w:rsid w:val="00DA3379"/>
    <w:rsid w:val="00DA3BD8"/>
    <w:rsid w:val="00DA76E2"/>
    <w:rsid w:val="00DA789E"/>
    <w:rsid w:val="00DB16E7"/>
    <w:rsid w:val="00DB2E96"/>
    <w:rsid w:val="00DB3E92"/>
    <w:rsid w:val="00DB6287"/>
    <w:rsid w:val="00DB6D82"/>
    <w:rsid w:val="00DB7F41"/>
    <w:rsid w:val="00DC07B3"/>
    <w:rsid w:val="00DC0E6A"/>
    <w:rsid w:val="00DD033E"/>
    <w:rsid w:val="00DD22AA"/>
    <w:rsid w:val="00DD63DC"/>
    <w:rsid w:val="00DD77C1"/>
    <w:rsid w:val="00DE09F7"/>
    <w:rsid w:val="00DE497E"/>
    <w:rsid w:val="00DE5DE2"/>
    <w:rsid w:val="00DE6392"/>
    <w:rsid w:val="00DE787F"/>
    <w:rsid w:val="00DE78D9"/>
    <w:rsid w:val="00DF1734"/>
    <w:rsid w:val="00DF2588"/>
    <w:rsid w:val="00DF2AD8"/>
    <w:rsid w:val="00DF608E"/>
    <w:rsid w:val="00DF6336"/>
    <w:rsid w:val="00E01AD1"/>
    <w:rsid w:val="00E02B43"/>
    <w:rsid w:val="00E03ED7"/>
    <w:rsid w:val="00E057B1"/>
    <w:rsid w:val="00E1171C"/>
    <w:rsid w:val="00E12752"/>
    <w:rsid w:val="00E1305F"/>
    <w:rsid w:val="00E1404D"/>
    <w:rsid w:val="00E142D3"/>
    <w:rsid w:val="00E15196"/>
    <w:rsid w:val="00E15493"/>
    <w:rsid w:val="00E1625C"/>
    <w:rsid w:val="00E24973"/>
    <w:rsid w:val="00E2544D"/>
    <w:rsid w:val="00E273A8"/>
    <w:rsid w:val="00E34272"/>
    <w:rsid w:val="00E34348"/>
    <w:rsid w:val="00E359B1"/>
    <w:rsid w:val="00E364BE"/>
    <w:rsid w:val="00E368F6"/>
    <w:rsid w:val="00E36D81"/>
    <w:rsid w:val="00E4061A"/>
    <w:rsid w:val="00E42B27"/>
    <w:rsid w:val="00E466A7"/>
    <w:rsid w:val="00E46CBE"/>
    <w:rsid w:val="00E5208C"/>
    <w:rsid w:val="00E524C6"/>
    <w:rsid w:val="00E54481"/>
    <w:rsid w:val="00E6099E"/>
    <w:rsid w:val="00E612B6"/>
    <w:rsid w:val="00E6362C"/>
    <w:rsid w:val="00E651C8"/>
    <w:rsid w:val="00E658F3"/>
    <w:rsid w:val="00E66BE0"/>
    <w:rsid w:val="00E66E13"/>
    <w:rsid w:val="00E6796E"/>
    <w:rsid w:val="00E720A8"/>
    <w:rsid w:val="00E72472"/>
    <w:rsid w:val="00E733C0"/>
    <w:rsid w:val="00E7645B"/>
    <w:rsid w:val="00E77C2E"/>
    <w:rsid w:val="00E80131"/>
    <w:rsid w:val="00E8258A"/>
    <w:rsid w:val="00E82F64"/>
    <w:rsid w:val="00E86403"/>
    <w:rsid w:val="00E86917"/>
    <w:rsid w:val="00E875AF"/>
    <w:rsid w:val="00E87949"/>
    <w:rsid w:val="00E91946"/>
    <w:rsid w:val="00E922CB"/>
    <w:rsid w:val="00E92A07"/>
    <w:rsid w:val="00E93780"/>
    <w:rsid w:val="00E96440"/>
    <w:rsid w:val="00E978D6"/>
    <w:rsid w:val="00E97F52"/>
    <w:rsid w:val="00EA0E3A"/>
    <w:rsid w:val="00EA0EB4"/>
    <w:rsid w:val="00EA144F"/>
    <w:rsid w:val="00EA4E39"/>
    <w:rsid w:val="00EA62C6"/>
    <w:rsid w:val="00EA67DC"/>
    <w:rsid w:val="00EB093F"/>
    <w:rsid w:val="00EB10DD"/>
    <w:rsid w:val="00EB1351"/>
    <w:rsid w:val="00EB348B"/>
    <w:rsid w:val="00EB4714"/>
    <w:rsid w:val="00EB49E8"/>
    <w:rsid w:val="00EB6E71"/>
    <w:rsid w:val="00EC047A"/>
    <w:rsid w:val="00EC08FA"/>
    <w:rsid w:val="00EC0E9B"/>
    <w:rsid w:val="00EC0ED7"/>
    <w:rsid w:val="00EC140D"/>
    <w:rsid w:val="00EC1978"/>
    <w:rsid w:val="00EC6054"/>
    <w:rsid w:val="00EC61EF"/>
    <w:rsid w:val="00ED3CAE"/>
    <w:rsid w:val="00EE152C"/>
    <w:rsid w:val="00EE1643"/>
    <w:rsid w:val="00EE230D"/>
    <w:rsid w:val="00EE313E"/>
    <w:rsid w:val="00EE54B5"/>
    <w:rsid w:val="00EE7AF3"/>
    <w:rsid w:val="00EF11EB"/>
    <w:rsid w:val="00EF1916"/>
    <w:rsid w:val="00EF1AA1"/>
    <w:rsid w:val="00EF5DCD"/>
    <w:rsid w:val="00EF7054"/>
    <w:rsid w:val="00F029F7"/>
    <w:rsid w:val="00F035EC"/>
    <w:rsid w:val="00F03E41"/>
    <w:rsid w:val="00F04119"/>
    <w:rsid w:val="00F0629B"/>
    <w:rsid w:val="00F06557"/>
    <w:rsid w:val="00F07AA8"/>
    <w:rsid w:val="00F110BB"/>
    <w:rsid w:val="00F118A2"/>
    <w:rsid w:val="00F16320"/>
    <w:rsid w:val="00F16A16"/>
    <w:rsid w:val="00F200EA"/>
    <w:rsid w:val="00F206F0"/>
    <w:rsid w:val="00F26A1A"/>
    <w:rsid w:val="00F26CB6"/>
    <w:rsid w:val="00F304A8"/>
    <w:rsid w:val="00F30550"/>
    <w:rsid w:val="00F32FD3"/>
    <w:rsid w:val="00F36BB8"/>
    <w:rsid w:val="00F404B5"/>
    <w:rsid w:val="00F4249D"/>
    <w:rsid w:val="00F45561"/>
    <w:rsid w:val="00F5295E"/>
    <w:rsid w:val="00F54998"/>
    <w:rsid w:val="00F56B62"/>
    <w:rsid w:val="00F62326"/>
    <w:rsid w:val="00F63690"/>
    <w:rsid w:val="00F63E8B"/>
    <w:rsid w:val="00F6478F"/>
    <w:rsid w:val="00F733D5"/>
    <w:rsid w:val="00F74AF0"/>
    <w:rsid w:val="00F75CF0"/>
    <w:rsid w:val="00F75E6F"/>
    <w:rsid w:val="00F77E11"/>
    <w:rsid w:val="00F82104"/>
    <w:rsid w:val="00F82F0F"/>
    <w:rsid w:val="00F83935"/>
    <w:rsid w:val="00F83D86"/>
    <w:rsid w:val="00F853E5"/>
    <w:rsid w:val="00F91F03"/>
    <w:rsid w:val="00F920DD"/>
    <w:rsid w:val="00F96611"/>
    <w:rsid w:val="00F97013"/>
    <w:rsid w:val="00F972A5"/>
    <w:rsid w:val="00FA4C54"/>
    <w:rsid w:val="00FA708A"/>
    <w:rsid w:val="00FA727E"/>
    <w:rsid w:val="00FB0A60"/>
    <w:rsid w:val="00FB338B"/>
    <w:rsid w:val="00FB3924"/>
    <w:rsid w:val="00FB4983"/>
    <w:rsid w:val="00FB4C96"/>
    <w:rsid w:val="00FB55EB"/>
    <w:rsid w:val="00FB5839"/>
    <w:rsid w:val="00FB685E"/>
    <w:rsid w:val="00FB7E4C"/>
    <w:rsid w:val="00FB7F9E"/>
    <w:rsid w:val="00FC13DC"/>
    <w:rsid w:val="00FC45D8"/>
    <w:rsid w:val="00FC49F3"/>
    <w:rsid w:val="00FC5AE0"/>
    <w:rsid w:val="00FD4D1A"/>
    <w:rsid w:val="00FD4EB3"/>
    <w:rsid w:val="00FD64FF"/>
    <w:rsid w:val="00FD69A1"/>
    <w:rsid w:val="00FE1BF2"/>
    <w:rsid w:val="00FE2296"/>
    <w:rsid w:val="00FE2549"/>
    <w:rsid w:val="00FF2D5C"/>
    <w:rsid w:val="00FF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03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43A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041F28"/>
    <w:pPr>
      <w:widowControl w:val="0"/>
      <w:tabs>
        <w:tab w:val="left" w:pos="9356"/>
      </w:tabs>
      <w:ind w:right="3"/>
      <w:jc w:val="center"/>
    </w:pPr>
    <w:rPr>
      <w:sz w:val="20"/>
      <w:szCs w:val="20"/>
    </w:rPr>
  </w:style>
  <w:style w:type="paragraph" w:styleId="a5">
    <w:name w:val="Title"/>
    <w:basedOn w:val="a"/>
    <w:next w:val="a"/>
    <w:qFormat/>
    <w:rsid w:val="00041F28"/>
    <w:pPr>
      <w:jc w:val="center"/>
    </w:pPr>
    <w:rPr>
      <w:b/>
      <w:sz w:val="28"/>
      <w:szCs w:val="20"/>
    </w:rPr>
  </w:style>
  <w:style w:type="paragraph" w:styleId="a6">
    <w:name w:val="Balloon Text"/>
    <w:basedOn w:val="a"/>
    <w:semiHidden/>
    <w:rsid w:val="00475A4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24F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922A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453F0D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623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62369"/>
    <w:rPr>
      <w:sz w:val="24"/>
      <w:szCs w:val="24"/>
    </w:rPr>
  </w:style>
  <w:style w:type="paragraph" w:styleId="ab">
    <w:name w:val="footer"/>
    <w:basedOn w:val="a"/>
    <w:link w:val="ac"/>
    <w:rsid w:val="006623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62369"/>
    <w:rPr>
      <w:sz w:val="24"/>
      <w:szCs w:val="24"/>
    </w:rPr>
  </w:style>
  <w:style w:type="paragraph" w:customStyle="1" w:styleId="ad">
    <w:name w:val="Содержимое таблицы"/>
    <w:basedOn w:val="a"/>
    <w:rsid w:val="00CD6B76"/>
    <w:pPr>
      <w:suppressLineNumbers/>
      <w:suppressAutoHyphens/>
    </w:pPr>
    <w:rPr>
      <w:lang w:eastAsia="ar-SA"/>
    </w:rPr>
  </w:style>
  <w:style w:type="paragraph" w:customStyle="1" w:styleId="ae">
    <w:name w:val="Знак Знак Знак Знак Знак Знак Знак"/>
    <w:basedOn w:val="a"/>
    <w:rsid w:val="00FB55EB"/>
    <w:pPr>
      <w:tabs>
        <w:tab w:val="num" w:pos="360"/>
      </w:tabs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FontStyle13">
    <w:name w:val="Font Style13"/>
    <w:rsid w:val="00AE7E11"/>
    <w:rPr>
      <w:rFonts w:ascii="Times New Roman" w:hAnsi="Times New Roman" w:cs="Times New Roman"/>
      <w:sz w:val="28"/>
      <w:szCs w:val="28"/>
      <w:lang w:val="en-US" w:eastAsia="ar-SA" w:bidi="ar-SA"/>
    </w:rPr>
  </w:style>
  <w:style w:type="paragraph" w:styleId="af">
    <w:name w:val="Normal (Web)"/>
    <w:basedOn w:val="a"/>
    <w:uiPriority w:val="99"/>
    <w:unhideWhenUsed/>
    <w:rsid w:val="00C8666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3432D"/>
  </w:style>
  <w:style w:type="character" w:customStyle="1" w:styleId="af0">
    <w:name w:val="Основной текст_"/>
    <w:link w:val="11"/>
    <w:rsid w:val="00AF112D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AF112D"/>
    <w:pPr>
      <w:shd w:val="clear" w:color="auto" w:fill="FFFFFF"/>
      <w:spacing w:after="300" w:line="317" w:lineRule="exact"/>
      <w:jc w:val="center"/>
    </w:pPr>
    <w:rPr>
      <w:spacing w:val="10"/>
      <w:sz w:val="25"/>
      <w:szCs w:val="25"/>
    </w:rPr>
  </w:style>
  <w:style w:type="paragraph" w:styleId="af1">
    <w:name w:val="No Spacing"/>
    <w:uiPriority w:val="1"/>
    <w:qFormat/>
    <w:rsid w:val="00A73DB1"/>
    <w:rPr>
      <w:rFonts w:ascii="Calibri" w:hAnsi="Calibri"/>
      <w:sz w:val="22"/>
      <w:szCs w:val="22"/>
    </w:rPr>
  </w:style>
  <w:style w:type="paragraph" w:styleId="af2">
    <w:name w:val="Body Text Indent"/>
    <w:basedOn w:val="a"/>
    <w:link w:val="af3"/>
    <w:rsid w:val="00EE54B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EE54B5"/>
    <w:rPr>
      <w:sz w:val="24"/>
      <w:szCs w:val="24"/>
    </w:rPr>
  </w:style>
  <w:style w:type="paragraph" w:customStyle="1" w:styleId="af4">
    <w:name w:val="ФИРМЕННЫЙ"/>
    <w:basedOn w:val="a"/>
    <w:rsid w:val="00560DCC"/>
    <w:pPr>
      <w:ind w:firstLine="720"/>
      <w:jc w:val="both"/>
    </w:pPr>
    <w:rPr>
      <w:sz w:val="28"/>
    </w:rPr>
  </w:style>
  <w:style w:type="paragraph" w:customStyle="1" w:styleId="Style3">
    <w:name w:val="Style3"/>
    <w:basedOn w:val="a"/>
    <w:uiPriority w:val="99"/>
    <w:rsid w:val="00AE1E43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af5">
    <w:name w:val="Ира"/>
    <w:basedOn w:val="a"/>
    <w:autoRedefine/>
    <w:qFormat/>
    <w:rsid w:val="00343A75"/>
    <w:pPr>
      <w:tabs>
        <w:tab w:val="left" w:pos="0"/>
      </w:tabs>
      <w:jc w:val="both"/>
    </w:pPr>
    <w:rPr>
      <w:rFonts w:eastAsia="Calibri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3A75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1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6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43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64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2_&#1054;&#1042;&#1053;&#1055;&#1040;\&#1055;&#1045;&#1056;&#1045;&#1055;&#1048;&#1057;&#1050;&#1040;\2021\12.%20&#1044;&#1077;&#1082;&#1072;&#1073;&#1088;&#1100;\&#1052;&#1080;&#1085;&#1102;&#1089;&#1090;%20&#1086;&#1090;&#1095;&#1077;&#1090;%20&#1086;%20&#1076;&#1085;&#1077;%20&#1073;&#1086;&#1088;&#1100;&#1073;&#1099;%20&#1089;%20&#1082;&#1086;&#1088;&#1088;&#1091;&#1087;&#1094;&#1080;&#1077;&#1081;%20&#1087;&#1088;&#1080;&#108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8EA94-DC91-4B6A-97A9-BA539E3E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Минюст отчет о дне борьбы с коррупцией прил.dotx</Template>
  <TotalTime>2</TotalTime>
  <Pages>9</Pages>
  <Words>2862</Words>
  <Characters>22302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 государственной службы и кадров</vt:lpstr>
    </vt:vector>
  </TitlesOfParts>
  <Company>NhT</Company>
  <LinksUpToDate>false</LinksUpToDate>
  <CharactersWithSpaces>25114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 государственной службы и кадров</dc:title>
  <dc:creator>admin</dc:creator>
  <cp:lastModifiedBy>user</cp:lastModifiedBy>
  <cp:revision>3</cp:revision>
  <cp:lastPrinted>2025-02-07T07:40:00Z</cp:lastPrinted>
  <dcterms:created xsi:type="dcterms:W3CDTF">2026-02-03T07:42:00Z</dcterms:created>
  <dcterms:modified xsi:type="dcterms:W3CDTF">2026-02-12T04:51:00Z</dcterms:modified>
</cp:coreProperties>
</file>