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BB2EA" w14:textId="77777777" w:rsidR="004B3CCE" w:rsidRPr="00100E04" w:rsidRDefault="004B3CCE" w:rsidP="004B3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ahoma" w:eastAsia="Times New Roman" w:hAnsi="Tahoma" w:cs="Tahoma"/>
          <w:sz w:val="28"/>
          <w:szCs w:val="28"/>
          <w:lang w:eastAsia="ru-RU"/>
        </w:rPr>
        <w:t>﻿</w:t>
      </w:r>
    </w:p>
    <w:p w14:paraId="4F8FDE44" w14:textId="2D488D95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B63D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EDD6FB" wp14:editId="555D0F55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14:paraId="5D4EA500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D1CEA16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14:paraId="494D15D9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14:paraId="2D4C0717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58B8CE5A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13A19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9AE9E09" w14:textId="4AB89942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B63D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AF187A7" w14:textId="77777777" w:rsid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D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3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Таловка</w:t>
      </w:r>
    </w:p>
    <w:p w14:paraId="536C5EBA" w14:textId="77777777" w:rsidR="00B63D1A" w:rsidRPr="00B63D1A" w:rsidRDefault="00B63D1A" w:rsidP="00B63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5DB0A" w14:textId="0806AC2D" w:rsidR="004B3CCE" w:rsidRPr="00100E04" w:rsidRDefault="004B3CCE" w:rsidP="00100E04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организации доступа к информации о деятельности </w:t>
      </w:r>
      <w:r w:rsidR="0016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B64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</w:p>
    <w:p w14:paraId="73A10ADC" w14:textId="77777777" w:rsidR="004B3CCE" w:rsidRPr="00100E04" w:rsidRDefault="004B3CCE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2AA06C" w14:textId="0CF31FF2" w:rsidR="004B3CCE" w:rsidRPr="00100E04" w:rsidRDefault="004B3CCE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tgtFrame="_blank" w:history="1">
        <w:r w:rsidRPr="00100E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</w:t>
        </w:r>
      </w:hyperlink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00E04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</w:p>
    <w:p w14:paraId="72590481" w14:textId="77777777" w:rsidR="004B3CCE" w:rsidRPr="00100E04" w:rsidRDefault="004B3CCE" w:rsidP="004B3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C0ECEAF" w14:textId="007764D3" w:rsidR="004B3CCE" w:rsidRPr="00100E04" w:rsidRDefault="00B64E4C" w:rsidP="004B3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F1BF94C" w14:textId="77777777" w:rsidR="004B3CCE" w:rsidRPr="00100E04" w:rsidRDefault="004B3CCE" w:rsidP="004B3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F37BDC4" w14:textId="77777777" w:rsidR="004B3CCE" w:rsidRPr="00100E04" w:rsidRDefault="004B3CCE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14:paraId="0877C3ED" w14:textId="0D94E318" w:rsidR="004B3CCE" w:rsidRPr="00100E04" w:rsidRDefault="004B3CCE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доступа к информации</w:t>
      </w:r>
      <w:bookmarkStart w:id="0" w:name="_Hlk115426620"/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  <w:bookmarkEnd w:id="0"/>
    </w:p>
    <w:p w14:paraId="75A405A7" w14:textId="07D16DF7" w:rsidR="004B3CCE" w:rsidRPr="00100E04" w:rsidRDefault="004B3CCE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64E4C" w:rsidRPr="00B64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14:paraId="6A83A6B0" w14:textId="77615E0E" w:rsidR="004B3CCE" w:rsidRPr="00100E04" w:rsidRDefault="00100E04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14:paraId="579E9D6E" w14:textId="58165CCE" w:rsidR="004B3CCE" w:rsidRPr="00100E04" w:rsidRDefault="007F00CC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CE"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14:paraId="7B0A6996" w14:textId="4BC8896A" w:rsidR="004B3CCE" w:rsidRPr="00100E04" w:rsidRDefault="00100E04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819D85" w14:textId="00667E57" w:rsidR="004B3CCE" w:rsidRPr="00100E04" w:rsidRDefault="00100E04" w:rsidP="004B3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7A5CD" w14:textId="77777777" w:rsidR="00B64E4C" w:rsidRDefault="00100E04" w:rsidP="00100E04">
      <w:pPr>
        <w:spacing w:after="0" w:line="240" w:lineRule="auto"/>
        <w:jc w:val="both"/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администрации</w:t>
      </w:r>
      <w:r w:rsidR="00B64E4C" w:rsidRPr="00B64E4C">
        <w:t xml:space="preserve"> </w:t>
      </w:r>
    </w:p>
    <w:p w14:paraId="5DC5799B" w14:textId="32E649E0" w:rsidR="00100E04" w:rsidRDefault="00B64E4C" w:rsidP="00B64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64E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Таловского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МО</w:t>
      </w:r>
      <w:r w:rsidR="00100E04"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                    </w:t>
      </w:r>
      <w:r w:rsidR="00100E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100E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100E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    Т.С. Черноиванова</w:t>
      </w:r>
    </w:p>
    <w:p w14:paraId="22A4159B" w14:textId="77777777" w:rsidR="00B64E4C" w:rsidRDefault="00B64E4C" w:rsidP="00B64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4DBB86B1" w14:textId="77777777" w:rsidR="00B64E4C" w:rsidRDefault="00B64E4C" w:rsidP="00B64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23F2C117" w14:textId="77777777" w:rsidR="00B64E4C" w:rsidRDefault="00B64E4C" w:rsidP="00B64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0E7A2" w14:textId="4B48C0D0" w:rsidR="00100E04" w:rsidRPr="000A1E39" w:rsidRDefault="00100E04" w:rsidP="00100E04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lang w:eastAsia="ru-RU"/>
        </w:rPr>
      </w:pPr>
      <w:r w:rsidRPr="000A1E39">
        <w:rPr>
          <w:rFonts w:ascii="Times New Roman" w:eastAsia="Times New Roman" w:hAnsi="Times New Roman" w:cs="Times New Roman"/>
          <w:lang w:eastAsia="ru-RU"/>
        </w:rPr>
        <w:t xml:space="preserve">Приложение № 1 к постановлению </w:t>
      </w:r>
      <w:r w:rsidR="001610DB" w:rsidRPr="000A1E39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E32E6F" w:rsidRPr="000A1E39">
        <w:rPr>
          <w:rFonts w:ascii="Times New Roman" w:eastAsia="Times New Roman" w:hAnsi="Times New Roman" w:cs="Times New Roman"/>
          <w:lang w:eastAsia="ru-RU"/>
        </w:rPr>
        <w:t>Таловского</w:t>
      </w:r>
      <w:r w:rsidRPr="000A1E39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Калининского района от </w:t>
      </w:r>
      <w:r w:rsidR="007F00CC">
        <w:rPr>
          <w:rFonts w:ascii="Times New Roman" w:eastAsia="Times New Roman" w:hAnsi="Times New Roman" w:cs="Times New Roman"/>
          <w:lang w:eastAsia="ru-RU"/>
        </w:rPr>
        <w:t>24.07.2024 г.</w:t>
      </w:r>
      <w:r w:rsidRPr="000A1E3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F00CC">
        <w:rPr>
          <w:rFonts w:ascii="Times New Roman" w:eastAsia="Times New Roman" w:hAnsi="Times New Roman" w:cs="Times New Roman"/>
          <w:lang w:eastAsia="ru-RU"/>
        </w:rPr>
        <w:t>45</w:t>
      </w:r>
    </w:p>
    <w:p w14:paraId="3D800135" w14:textId="1EBA481E" w:rsidR="004B3CCE" w:rsidRPr="00100E04" w:rsidRDefault="00100E04" w:rsidP="004B3C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BB150F" w14:textId="77777777" w:rsidR="004B3CCE" w:rsidRPr="00100E04" w:rsidRDefault="004B3CCE" w:rsidP="004B3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EFB56EC" w14:textId="77777777" w:rsidR="000A1E39" w:rsidRDefault="004B3CCE" w:rsidP="004B3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A1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16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14:paraId="0E23D33E" w14:textId="7B42622A" w:rsidR="004B3CCE" w:rsidRPr="00100E04" w:rsidRDefault="001610DB" w:rsidP="004B3C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14:paraId="0F6BAF7E" w14:textId="23D0146F" w:rsidR="004B3CCE" w:rsidRPr="00100E04" w:rsidRDefault="00100E04" w:rsidP="0016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383091" w14:textId="29D6D8B7" w:rsidR="004B3CCE" w:rsidRPr="00100E04" w:rsidRDefault="004B3CCE" w:rsidP="0016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14:paraId="53AC0291" w14:textId="123D81DA" w:rsidR="004B3CCE" w:rsidRPr="00100E04" w:rsidRDefault="00100E04" w:rsidP="004B3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B50FE" w14:textId="2CC8237A" w:rsidR="004B3CCE" w:rsidRPr="001610DB" w:rsidRDefault="004B3CCE" w:rsidP="007F0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10DB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09.02.2009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8-ФЗ),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15428878"/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proofErr w:type="gramEnd"/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"/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0CC" w:rsidRPr="007F0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</w:t>
      </w:r>
      <w:r w:rsidR="007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образования </w:t>
      </w:r>
      <w:r w:rsidR="007F00CC" w:rsidRPr="007F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района</w:t>
      </w:r>
      <w:r w:rsidR="007F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Саратовская область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14:paraId="468ECB5B" w14:textId="059D41F8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</w:t>
        </w:r>
        <w:r w:rsidR="00100E04"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100E04"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100E04"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8-ФЗ:</w:t>
      </w:r>
    </w:p>
    <w:p w14:paraId="6F1C4CE7" w14:textId="2BAE2301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Администрацией;</w:t>
      </w:r>
    </w:p>
    <w:p w14:paraId="2BBF3ADF" w14:textId="00E31294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14:paraId="624247B7" w14:textId="666787D7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полномочий.</w:t>
      </w:r>
    </w:p>
    <w:p w14:paraId="23C614FE" w14:textId="6E634BD3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8-ФЗ.</w:t>
      </w:r>
    </w:p>
    <w:p w14:paraId="01202221" w14:textId="7DEC0338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48C9F4E6" w14:textId="5E549816" w:rsidR="004B3CCE" w:rsidRPr="00100E04" w:rsidRDefault="00100E04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C4FC24" w14:textId="3D0A685E" w:rsidR="004B3CCE" w:rsidRPr="00100E04" w:rsidRDefault="004B3CCE" w:rsidP="0016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14:paraId="4E09B530" w14:textId="27CAF230" w:rsidR="004B3CCE" w:rsidRPr="00100E04" w:rsidRDefault="00100E04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78D08C" w14:textId="75677C82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обеспечиваться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</w:t>
      </w:r>
    </w:p>
    <w:p w14:paraId="66E56A17" w14:textId="5D6921C7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(опубликование)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14:paraId="0A23EF64" w14:textId="022F738C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Интернет),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8-ФЗ;</w:t>
      </w:r>
    </w:p>
    <w:p w14:paraId="1FA38C8C" w14:textId="65555440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местах;</w:t>
      </w:r>
    </w:p>
    <w:p w14:paraId="605399B2" w14:textId="0652F33E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фонды;</w:t>
      </w:r>
    </w:p>
    <w:p w14:paraId="023C1C68" w14:textId="6ED962F7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(физических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(юридических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(совещательных)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1A73FB" w14:textId="44ABCC8E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14:paraId="2CE058DA" w14:textId="1A0C399D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14:paraId="35BD668F" w14:textId="60315E47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предоставляться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документированной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документа.</w:t>
      </w:r>
    </w:p>
    <w:p w14:paraId="3E143ABD" w14:textId="0A4A70B1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Общедоступная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неограниченном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14:paraId="291E46BE" w14:textId="4C2CCF06" w:rsidR="004B3CCE" w:rsidRPr="00100E04" w:rsidRDefault="00100E04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8CB7F3" w14:textId="6B07FAD0" w:rsidR="004B3CCE" w:rsidRPr="00100E04" w:rsidRDefault="004B3CCE" w:rsidP="0016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администрации,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ответственных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14:paraId="76799F58" w14:textId="78483E28" w:rsidR="004B3CCE" w:rsidRPr="00100E04" w:rsidRDefault="00100E04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E2EA68" w14:textId="4DA1D33F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направившему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запрос.</w:t>
      </w:r>
      <w:proofErr w:type="gramEnd"/>
    </w:p>
    <w:p w14:paraId="46475FF0" w14:textId="3786DF84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14:paraId="3B3850F5" w14:textId="00A74E5A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14:paraId="7A868784" w14:textId="6693A837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(физических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(юридических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(совещательных)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1E39" w:rsidRPr="000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610DB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регламентирующими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проведения;</w:t>
      </w:r>
    </w:p>
    <w:p w14:paraId="1609BBDB" w14:textId="24CC187B" w:rsidR="004B3CCE" w:rsidRPr="001610DB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161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0E04"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14:paraId="0E787F6D" w14:textId="10259465" w:rsidR="004B3CCE" w:rsidRPr="00100E04" w:rsidRDefault="00100E04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D3B49" w14:textId="3913EF25" w:rsidR="004B3CCE" w:rsidRPr="00100E04" w:rsidRDefault="004B3CCE" w:rsidP="0016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14:paraId="59982C52" w14:textId="01F85533" w:rsidR="004B3CCE" w:rsidRPr="00100E04" w:rsidRDefault="00100E04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E92699" w14:textId="62D151A5" w:rsidR="004B3CCE" w:rsidRP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1E39" w:rsidRPr="000A1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16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14:paraId="1EC33CFD" w14:textId="77777777" w:rsidR="00100E04" w:rsidRDefault="004B3CCE" w:rsidP="0016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виновные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14:paraId="10A60295" w14:textId="77777777" w:rsidR="00100E04" w:rsidRDefault="00100E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469E7C" w14:textId="77777777" w:rsidR="00E0442D" w:rsidRDefault="00100E04" w:rsidP="00100E04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lang w:eastAsia="ru-RU"/>
        </w:rPr>
      </w:pPr>
      <w:r w:rsidRPr="000A1E3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к постановлению </w:t>
      </w:r>
      <w:r w:rsidR="001610DB" w:rsidRPr="000A1E39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0A1E39" w:rsidRPr="000A1E39">
        <w:rPr>
          <w:rFonts w:ascii="Times New Roman" w:eastAsia="Times New Roman" w:hAnsi="Times New Roman" w:cs="Times New Roman"/>
          <w:lang w:eastAsia="ru-RU"/>
        </w:rPr>
        <w:t xml:space="preserve">Таловского </w:t>
      </w:r>
      <w:r w:rsidRPr="000A1E39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Калининского района </w:t>
      </w:r>
    </w:p>
    <w:p w14:paraId="4EA2D9F0" w14:textId="133AD603" w:rsidR="00100E04" w:rsidRPr="000A1E39" w:rsidRDefault="00100E04" w:rsidP="00100E04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lang w:eastAsia="ru-RU"/>
        </w:rPr>
      </w:pPr>
      <w:r w:rsidRPr="000A1E3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67BB2">
        <w:rPr>
          <w:rFonts w:ascii="Times New Roman" w:eastAsia="Times New Roman" w:hAnsi="Times New Roman" w:cs="Times New Roman"/>
          <w:lang w:eastAsia="ru-RU"/>
        </w:rPr>
        <w:t>24.07.2024 г.</w:t>
      </w:r>
      <w:r w:rsidR="00D67BB2" w:rsidRPr="000A1E3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67BB2">
        <w:rPr>
          <w:rFonts w:ascii="Times New Roman" w:eastAsia="Times New Roman" w:hAnsi="Times New Roman" w:cs="Times New Roman"/>
          <w:lang w:eastAsia="ru-RU"/>
        </w:rPr>
        <w:t>45</w:t>
      </w:r>
    </w:p>
    <w:p w14:paraId="741997ED" w14:textId="4A3D4612" w:rsidR="004B3CCE" w:rsidRPr="00100E04" w:rsidRDefault="00100E04" w:rsidP="004B3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E64F1E" w14:textId="77777777" w:rsidR="004B3CCE" w:rsidRPr="00100E04" w:rsidRDefault="004B3CCE" w:rsidP="004B3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6275FAA7" w14:textId="119AB589" w:rsidR="004B3CCE" w:rsidRPr="00100E04" w:rsidRDefault="004B3CCE" w:rsidP="004B3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A1E39" w:rsidRPr="000A1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Таловского </w:t>
      </w:r>
      <w:r w:rsidR="0016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размещаемой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</w:t>
      </w:r>
      <w:r w:rsid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«Интернет»</w:t>
      </w:r>
    </w:p>
    <w:p w14:paraId="631DC0D1" w14:textId="12921B1F" w:rsidR="004B3CCE" w:rsidRPr="00100E04" w:rsidRDefault="00100E04" w:rsidP="004B3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640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306"/>
        <w:gridCol w:w="1738"/>
        <w:gridCol w:w="2916"/>
      </w:tblGrid>
      <w:tr w:rsidR="004B3CCE" w:rsidRPr="00052055" w14:paraId="49999A7C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66F12" w14:textId="7271AAC0" w:rsidR="004B3CCE" w:rsidRDefault="00E0442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№</w:t>
            </w:r>
          </w:p>
          <w:p w14:paraId="077AFE33" w14:textId="0DB084BC" w:rsidR="00E0442D" w:rsidRPr="001610DB" w:rsidRDefault="00E0442D" w:rsidP="00E044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6B010" w14:textId="19AB20AA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D1EDF" w14:textId="2127B783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6084F" w14:textId="2A2B1A82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Периодичность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размещения</w:t>
            </w:r>
          </w:p>
        </w:tc>
      </w:tr>
      <w:tr w:rsidR="004B3CCE" w:rsidRPr="00100E04" w14:paraId="4CD72B91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87472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7F462" w14:textId="2BC7ABA6" w:rsidR="004B3CCE" w:rsidRPr="001610DB" w:rsidRDefault="004B3CCE" w:rsidP="00D6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Общая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="00D67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муниципального образования</w:t>
            </w:r>
            <w:r w:rsidR="001610DB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(далее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Администрация)</w:t>
            </w:r>
          </w:p>
        </w:tc>
      </w:tr>
      <w:tr w:rsidR="004B3CCE" w:rsidRPr="00100E04" w14:paraId="07C179F6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F3CF4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25054" w14:textId="358CC38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структура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почтовый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почты,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контактных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091BD" w14:textId="6231D2EC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3D6BA" w14:textId="506BFD60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структуре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Администрации;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0F1B8009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70846C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4E39A" w14:textId="74F37723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полномочиях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задачах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функциях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C3F8B" w14:textId="63E4CC3C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EA4F8" w14:textId="7E794D75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597FC21D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B86C1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D5768" w14:textId="24F57008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определяющих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задачи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EFA97" w14:textId="4CE5B1D0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0231C" w14:textId="37FD1F38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утвердившего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компетенцию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</w:tr>
      <w:tr w:rsidR="004B3CCE" w:rsidRPr="00100E04" w14:paraId="68FAD62F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6B452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062D6" w14:textId="5C1570EF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структура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подведомственных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полномочиях,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задачах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функциях,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определяющих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полномочия,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задачи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функции.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Почтовые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(при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наличии),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справочных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служб,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сайтах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страницах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(при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наличии)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сайтов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указателями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страниц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"Интернет"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C9CA8" w14:textId="33691EB6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2CEF7" w14:textId="633ECBF0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организации;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5F6293D5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7BDF6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F6DFF" w14:textId="0D7652DE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руководителях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руководителях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подведомственных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(фамилии,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имена,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отчества,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согласии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B8B35" w14:textId="21025E81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8333E" w14:textId="2AADAE0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назначения;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6A5A9538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E4910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5E039" w14:textId="711509BD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Перечни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информационных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систем,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банков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реестров,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регистров,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находящихся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ведении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7DCBF" w14:textId="47179F80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C76E8" w14:textId="6B97F21C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402B2F5D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01B779C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8C87596" w14:textId="7E946B92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массовой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учрежденных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D53D422" w14:textId="1C0714B0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3FDF1A0" w14:textId="3C1BF6E2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072B19B0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3C4CB04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FAD3630" w14:textId="58E04BA8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страницах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(при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наличии)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указателями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страниц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"Интернет";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304B231" w14:textId="7863A446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634EB14" w14:textId="639BB9E0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68BE9DFC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B8529FD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EA89976" w14:textId="248D3059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проводимых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или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подведомственными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опросах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мероприятиях,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связанных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выявлением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мнения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граждан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(физических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лиц),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материалы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вопросам,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которые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выносятся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публичное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(или)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общественное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обсуждение,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публичных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или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способах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направления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гражданами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(физическими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лицами)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своих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предложений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51439CF" w14:textId="6E033797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3FA69ED" w14:textId="21E4561F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052055" w14:paraId="21C49A33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3BFB42B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C6FDDD8" w14:textId="2B27EC9C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проводимых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публичных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слушаниях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обсуждениях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использованием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Единого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портала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A9E63A4" w14:textId="5A009581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9613895" w14:textId="74AB92E8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052055" w14:paraId="3F9BEC00" w14:textId="77777777" w:rsidTr="00E0442D">
        <w:trPr>
          <w:trHeight w:val="25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C69ED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A1340" w14:textId="77777777" w:rsidR="00E0442D" w:rsidRDefault="004B3CCE" w:rsidP="000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нормотворческой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т.ч</w:t>
            </w:r>
            <w:proofErr w:type="spellEnd"/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.:</w:t>
            </w:r>
          </w:p>
          <w:p w14:paraId="7BD89A14" w14:textId="666156AA" w:rsidR="004B3CCE" w:rsidRPr="00052055" w:rsidRDefault="00100E04" w:rsidP="000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4B3CCE" w:rsidRPr="00052055" w14:paraId="45BA1B9D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983DB" w14:textId="77777777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449D0" w14:textId="2C105367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нормативные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правовые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акты,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принятые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включая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внесении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изменений,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признании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утратившими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0A7EC" w14:textId="38D96B0C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6F037" w14:textId="3C0A1EA9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</w:p>
        </w:tc>
      </w:tr>
      <w:tr w:rsidR="004B3CCE" w:rsidRPr="00100E04" w14:paraId="7E9C779D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22144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2EF44" w14:textId="530DB248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акты,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Советом,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включая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внесении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признании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утратившими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1DB12" w14:textId="5C915601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E136F" w14:textId="1EE6C5B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</w:p>
        </w:tc>
      </w:tr>
      <w:tr w:rsidR="004B3CCE" w:rsidRPr="00100E04" w14:paraId="35DC448D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5D09F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15714" w14:textId="4C686F9C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нормативно-правовых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Совета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признанных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судом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недействующими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662A6" w14:textId="28FC9685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33F9D" w14:textId="342602F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поступления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судебного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постановления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Администрацию</w:t>
            </w:r>
          </w:p>
        </w:tc>
      </w:tr>
      <w:tr w:rsidR="004B3CCE" w:rsidRPr="00100E04" w14:paraId="09F7A58B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E98E2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BF0C4" w14:textId="72B0429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регистрации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случаях,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установленных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законодательством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Российской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060CE" w14:textId="4E1CB8EE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E6AE4" w14:textId="0C67AF36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регистрации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</w:p>
        </w:tc>
      </w:tr>
      <w:tr w:rsidR="004B3CCE" w:rsidRPr="00100E04" w14:paraId="447D4CA8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66A82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0F317" w14:textId="3F12C125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тексты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проектов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внесенных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Совет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0A1E39" w:rsidRPr="000A1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муниципального образовани</w:t>
            </w:r>
            <w:proofErr w:type="gramStart"/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proofErr w:type="gramEnd"/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далее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A888E" w14:textId="395FC5F5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58933" w14:textId="5625590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направления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Совет</w:t>
            </w:r>
          </w:p>
        </w:tc>
      </w:tr>
      <w:tr w:rsidR="004B3CCE" w:rsidRPr="00100E04" w14:paraId="7C38C36C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2AEC9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82220" w14:textId="4B8004D1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закупках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товаров,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для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нужд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соответствии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законодательством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Российской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Федерации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контрактной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системе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сфере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закупок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товаров,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для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1D595" w14:textId="4F317253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B7233" w14:textId="51F64973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0CF1935C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8AE0F94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89878A8" w14:textId="5C37F490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административные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регламенты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действующей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редакции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C59A158" w14:textId="033B8B29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58F7E6B" w14:textId="6E5E76E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</w:p>
        </w:tc>
      </w:tr>
      <w:tr w:rsidR="004B3CCE" w:rsidRPr="00100E04" w14:paraId="18D6512A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EE4A6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67EF0" w14:textId="7EB8AB9D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установленные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обращений,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заявлений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документов,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принимаемых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рассмотрению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соответствии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законами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актами,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06D5E" w14:textId="6A5FD42C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08120" w14:textId="1A556CF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1F157280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475FF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FAB40" w14:textId="5B960F7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порядок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обжалования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99A95" w14:textId="0C7D0FCD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C01FF" w14:textId="10E95E19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38372319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64A55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E4A56" w14:textId="71426ED8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мероприятиях</w:t>
            </w:r>
          </w:p>
          <w:p w14:paraId="7FA6AC91" w14:textId="5885D122" w:rsidR="004B3CCE" w:rsidRPr="00052055" w:rsidRDefault="00100E04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4B3CCE" w:rsidRPr="00100E04" w14:paraId="3FE0D760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A49A1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76D45" w14:textId="40B1FF22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целевых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программах,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международном,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межрегиональном,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межмуниципальном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сотрудничестве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7CA5A" w14:textId="5AB0C4CA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DA2D" w14:textId="0EE17636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77E062F9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FB34E59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CD18952" w14:textId="0D6D0E4D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мероприятиях,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проводимых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числе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визитах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поездках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руководителей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делегаций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D8DD239" w14:textId="2B5FB248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4C6C0D5" w14:textId="62E48146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завершения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мероприятия</w:t>
            </w:r>
          </w:p>
        </w:tc>
      </w:tr>
      <w:tr w:rsidR="004B3CCE" w:rsidRPr="00100E04" w14:paraId="3121B3B3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641E21D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88C75E2" w14:textId="6A7A0ED9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проверок,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подведомственными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пределах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проверок,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подведомственных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F9348FA" w14:textId="61BD59C1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0636B8B" w14:textId="0CAAC71D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позднее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проверок</w:t>
            </w:r>
          </w:p>
        </w:tc>
      </w:tr>
      <w:tr w:rsidR="004B3CCE" w:rsidRPr="00100E04" w14:paraId="135E70DF" w14:textId="77777777" w:rsidTr="00E0442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7ABC5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AB49" w14:textId="4751D184" w:rsidR="004B3CCE" w:rsidRPr="001610DB" w:rsidRDefault="004B3CCE" w:rsidP="000A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Тексты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(или)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видеозаписи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выступлений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заявлений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0A1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 Таловского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90024" w14:textId="5FFE94E7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718C7" w14:textId="7E5C1626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официального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выступления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или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заявления</w:t>
            </w:r>
          </w:p>
        </w:tc>
      </w:tr>
      <w:tr w:rsidR="004B3CCE" w:rsidRPr="00100E04" w14:paraId="16BCC130" w14:textId="77777777" w:rsidTr="00E0442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CE80A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96FB" w14:textId="46C8809D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Статистическая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т.ч.:</w:t>
            </w:r>
          </w:p>
          <w:p w14:paraId="45F302BC" w14:textId="7527BED9" w:rsidR="004B3CCE" w:rsidRPr="00052055" w:rsidRDefault="00100E04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4B3CCE" w:rsidRPr="00100E04" w14:paraId="7795322B" w14:textId="77777777" w:rsidTr="00E0442D"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C0E93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809D4" w14:textId="40E6471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статистические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показатели,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характеризующие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динамику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экономической,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социальной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сфер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жизнедеятельности,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регулирование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которых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отнесено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полномочиям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DB71F" w14:textId="600A1E4C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70770" w14:textId="0CB102E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установленные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федеральным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статистических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</w:t>
            </w:r>
          </w:p>
        </w:tc>
      </w:tr>
      <w:tr w:rsidR="004B3CCE" w:rsidRPr="00100E04" w14:paraId="616C732F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1B29DB3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C589C18" w14:textId="3C2BDDEA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использовании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подведомственными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выделяемых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E6903CF" w14:textId="1C6F2305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DC3F3C9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ежеквартально</w:t>
            </w:r>
          </w:p>
        </w:tc>
      </w:tr>
      <w:tr w:rsidR="004B3CCE" w:rsidRPr="00100E04" w14:paraId="0AA1AA98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BB402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573B6" w14:textId="79426BCA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предоставленных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индивидуальным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предпринимателям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льготах,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отсрочках,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рассрочках,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списании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задолженности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платежам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системы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Российской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4F5CC" w14:textId="76D45BF7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63D11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ежеквартально</w:t>
            </w:r>
          </w:p>
        </w:tc>
      </w:tr>
      <w:tr w:rsidR="004B3CCE" w:rsidRPr="00100E04" w14:paraId="1BCC54B3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A2E9B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AE2A6" w14:textId="17EF2479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кадровом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т.ч.:</w:t>
            </w:r>
          </w:p>
          <w:p w14:paraId="7F55DB55" w14:textId="417368E3" w:rsidR="004B3CCE" w:rsidRPr="00052055" w:rsidRDefault="00100E04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4B3CCE" w:rsidRPr="00100E04" w14:paraId="3FD58D6D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2495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A1B88" w14:textId="219F8896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порядок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поступления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граждан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муниципальную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службу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EFB1D" w14:textId="47E86BB8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43EB0" w14:textId="10557AE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момента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вступления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силу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нормативного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</w:p>
        </w:tc>
      </w:tr>
      <w:tr w:rsidR="004B3CCE" w:rsidRPr="00100E04" w14:paraId="312D6D00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F5DDE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11498" w14:textId="4B12D515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вакантных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должностях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службы,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имеющихся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FEA4D" w14:textId="37F9D0F8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C7911" w14:textId="678FF5D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появления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вакансии</w:t>
            </w:r>
          </w:p>
        </w:tc>
      </w:tr>
      <w:tr w:rsidR="004B3CCE" w:rsidRPr="00100E04" w14:paraId="73C6E140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5B16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23CC6" w14:textId="5D0FEF59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квалификационные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требования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кандидатам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замещение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вакантных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25359" w14:textId="3F93B944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42185" w14:textId="0F8199D3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утверждения</w:t>
            </w:r>
          </w:p>
        </w:tc>
      </w:tr>
      <w:tr w:rsidR="004B3CCE" w:rsidRPr="00100E04" w14:paraId="4CB3DBF7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C50DB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6BE18" w14:textId="3CDF3BBA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условия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замещение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вакантных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78511" w14:textId="7E51E10F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8E206" w14:textId="58EDD122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условия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размещаются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позднее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чем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конкурса.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конкурса</w:t>
            </w:r>
          </w:p>
        </w:tc>
      </w:tr>
      <w:tr w:rsidR="004B3CCE" w:rsidRPr="00100E04" w14:paraId="42C14333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A8021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22CF5" w14:textId="64F0C9FA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которым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можно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получить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вопросу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замещения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вакантных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38AF9" w14:textId="2F0D319E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72F61" w14:textId="2D2763CA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0EAC857B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BE6C1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02AD2" w14:textId="0A77A565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работе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обращениями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граждан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(физических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лиц),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(юридических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лиц),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общественных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объединений,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государственных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органов,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органов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местного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самоуправления,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т.ч.:</w:t>
            </w:r>
          </w:p>
          <w:p w14:paraId="4B477050" w14:textId="69FF661B" w:rsidR="004B3CCE" w:rsidRPr="00052055" w:rsidRDefault="00100E04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4B3CCE" w:rsidRPr="00100E04" w14:paraId="1E9185A4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9800D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bookmarkStart w:id="3" w:name="p155"/>
            <w:bookmarkEnd w:id="3"/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22753" w14:textId="7FECC5FF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порядок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время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приема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граждан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(физических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лиц),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числе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(юридических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лиц),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объединений,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государственных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местного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самоуправления,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порядок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рассмотрения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обращений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указанием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актов,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регулирующих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эту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B6243" w14:textId="44FDA1E3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56646" w14:textId="3FC93606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утверждения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правового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акта</w:t>
            </w:r>
          </w:p>
        </w:tc>
      </w:tr>
      <w:tr w:rsidR="004B3CCE" w:rsidRPr="00100E04" w14:paraId="7D6D20D5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0A1F2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191B0" w14:textId="4FBCCB8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фамилия,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имя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отчество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руководителя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или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лица,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полномочиям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которых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отнесены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приема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hyperlink r:id="rId14" w:anchor="p155" w:history="1">
              <w:r w:rsidRPr="001610DB">
                <w:rPr>
                  <w:rFonts w:ascii="Times New Roman" w:eastAsia="Times New Roman" w:hAnsi="Times New Roman" w:cs="Times New Roman"/>
                  <w:szCs w:val="28"/>
                  <w:u w:val="single"/>
                  <w:lang w:eastAsia="ru-RU"/>
                </w:rPr>
                <w:t>подпункте</w:t>
              </w:r>
              <w:r w:rsidR="00100E04" w:rsidRPr="001610DB">
                <w:rPr>
                  <w:rFonts w:ascii="Times New Roman" w:eastAsia="Times New Roman" w:hAnsi="Times New Roman" w:cs="Times New Roman"/>
                  <w:szCs w:val="28"/>
                  <w:u w:val="single"/>
                  <w:lang w:eastAsia="ru-RU"/>
                </w:rPr>
                <w:t xml:space="preserve"> </w:t>
              </w:r>
              <w:r w:rsidRPr="001610DB">
                <w:rPr>
                  <w:rFonts w:ascii="Times New Roman" w:eastAsia="Times New Roman" w:hAnsi="Times New Roman" w:cs="Times New Roman"/>
                  <w:szCs w:val="28"/>
                  <w:u w:val="single"/>
                  <w:lang w:eastAsia="ru-RU"/>
                </w:rPr>
                <w:t>9.1</w:t>
              </w:r>
            </w:hyperlink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рассмотрения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обращений,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телефона,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которому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можно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получить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справочного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характера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EDF6F" w14:textId="387FBBC6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E7EA4" w14:textId="7A5A4618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2E78F2AC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1819D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65627" w14:textId="575C056D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обзоры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обращений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лиц,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указанных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hyperlink r:id="rId15" w:anchor="p155" w:history="1">
              <w:r w:rsidRPr="001610DB">
                <w:rPr>
                  <w:rFonts w:ascii="Times New Roman" w:eastAsia="Times New Roman" w:hAnsi="Times New Roman" w:cs="Times New Roman"/>
                  <w:szCs w:val="28"/>
                  <w:u w:val="single"/>
                  <w:lang w:eastAsia="ru-RU"/>
                </w:rPr>
                <w:t>подпункте</w:t>
              </w:r>
              <w:r w:rsidR="00100E04" w:rsidRPr="001610DB">
                <w:rPr>
                  <w:rFonts w:ascii="Times New Roman" w:eastAsia="Times New Roman" w:hAnsi="Times New Roman" w:cs="Times New Roman"/>
                  <w:szCs w:val="28"/>
                  <w:u w:val="single"/>
                  <w:lang w:eastAsia="ru-RU"/>
                </w:rPr>
                <w:t xml:space="preserve"> </w:t>
              </w:r>
              <w:r w:rsidRPr="001610DB">
                <w:rPr>
                  <w:rFonts w:ascii="Times New Roman" w:eastAsia="Times New Roman" w:hAnsi="Times New Roman" w:cs="Times New Roman"/>
                  <w:szCs w:val="28"/>
                  <w:u w:val="single"/>
                  <w:lang w:eastAsia="ru-RU"/>
                </w:rPr>
                <w:t>9.1</w:t>
              </w:r>
            </w:hyperlink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обобщенная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результатах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рассмотрения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обращений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3E225" w14:textId="0FE074B6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78654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ежеквартально</w:t>
            </w:r>
          </w:p>
        </w:tc>
      </w:tr>
      <w:tr w:rsidR="004B3CCE" w:rsidRPr="00100E04" w14:paraId="3507FB9C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28620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06B12" w14:textId="525BC61B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Иная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информацию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деятельности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Администрации:</w:t>
            </w:r>
          </w:p>
          <w:p w14:paraId="24784551" w14:textId="187D6DBA" w:rsidR="004B3CCE" w:rsidRPr="00052055" w:rsidRDefault="00100E04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4B3CCE" w:rsidRPr="00100E04" w14:paraId="6B0C0640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E4C5895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1EEF57E" w14:textId="3623BEF2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Планы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ежегодный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отчет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74CA070" w14:textId="7C80F402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1B3D556" w14:textId="06ECD0E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утверждения</w:t>
            </w:r>
          </w:p>
        </w:tc>
      </w:tr>
      <w:tr w:rsidR="004B3CCE" w:rsidRPr="00100E04" w14:paraId="2DBA9CA7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8C66E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13A36" w14:textId="61588A6D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Показатели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для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оценки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эффективности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2F1B3" w14:textId="0481153A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F2FD4" w14:textId="31724CCF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течение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рабочих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дня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утверждения</w:t>
            </w:r>
          </w:p>
        </w:tc>
      </w:tr>
      <w:tr w:rsidR="004B3CCE" w:rsidRPr="00100E04" w14:paraId="1F2A4E03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874D4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6D1C4" w14:textId="6743C13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Противопожарная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безопасность,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защиты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населения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территорий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чрезвычайных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ситуаций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безопасности,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прогнозируемых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возникших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чрезвычайных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ситуациях,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приемах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способах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защиты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населения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них,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также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иную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подлежащею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доведению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Администрацией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граждан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организаций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соответствии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федеральными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законами,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законами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субъектов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A23A5" w14:textId="2A3B620E" w:rsidR="004B3CCE" w:rsidRPr="00052055" w:rsidRDefault="0009124D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649CE" w14:textId="7A3F965B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430DEB23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F8B67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3BEBE" w14:textId="3DF1AC7C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Противодействие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коррупции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94E13" w14:textId="258BE7A4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главы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4FA94" w14:textId="2F7E675C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  <w:tr w:rsidR="004B3CCE" w:rsidRPr="00100E04" w14:paraId="13703CFB" w14:textId="77777777" w:rsidTr="00E0442D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282CC" w14:textId="77777777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080DB" w14:textId="3E0EAA49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Иная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информация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деятельности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1610DB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администрации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сельского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поселения,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соответствии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законодательством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C4CF8" w14:textId="03DED92B" w:rsidR="004B3CCE" w:rsidRPr="00052055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Специалист</w:t>
            </w:r>
            <w:r w:rsidR="00100E04"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0520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администрации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17FCB" w14:textId="21D42024" w:rsidR="004B3CCE" w:rsidRPr="001610DB" w:rsidRDefault="004B3CCE" w:rsidP="0016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поддерживается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актуальном</w:t>
            </w:r>
            <w:r w:rsidR="00100E04"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610D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состоянии</w:t>
            </w:r>
          </w:p>
        </w:tc>
      </w:tr>
    </w:tbl>
    <w:p w14:paraId="53E01F6E" w14:textId="2BC82D61" w:rsidR="004B3CCE" w:rsidRPr="00100E04" w:rsidRDefault="00100E04" w:rsidP="004B3C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822AC48" w14:textId="3FC02C75" w:rsidR="004B3CCE" w:rsidRPr="00100E04" w:rsidRDefault="00100E04" w:rsidP="004B3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82085" w14:textId="77777777" w:rsidR="000C756C" w:rsidRPr="00100E04" w:rsidRDefault="000C756C">
      <w:pPr>
        <w:rPr>
          <w:rFonts w:ascii="Times New Roman" w:hAnsi="Times New Roman" w:cs="Times New Roman"/>
          <w:sz w:val="28"/>
          <w:szCs w:val="28"/>
        </w:rPr>
      </w:pPr>
    </w:p>
    <w:sectPr w:rsidR="000C756C" w:rsidRPr="00100E04" w:rsidSect="00B63D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CE"/>
    <w:rsid w:val="00052055"/>
    <w:rsid w:val="0009124D"/>
    <w:rsid w:val="000A1E39"/>
    <w:rsid w:val="000C756C"/>
    <w:rsid w:val="00100E04"/>
    <w:rsid w:val="001610DB"/>
    <w:rsid w:val="004B3CCE"/>
    <w:rsid w:val="004B55CD"/>
    <w:rsid w:val="007F00CC"/>
    <w:rsid w:val="00B63D1A"/>
    <w:rsid w:val="00B64E4C"/>
    <w:rsid w:val="00D67BB2"/>
    <w:rsid w:val="00E0442D"/>
    <w:rsid w:val="00E32E6F"/>
    <w:rsid w:val="00F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CCE"/>
    <w:rPr>
      <w:color w:val="0000FF"/>
      <w:u w:val="single"/>
    </w:rPr>
  </w:style>
  <w:style w:type="character" w:customStyle="1" w:styleId="1">
    <w:name w:val="Гиперссылка1"/>
    <w:basedOn w:val="a0"/>
    <w:rsid w:val="004B3CCE"/>
  </w:style>
  <w:style w:type="character" w:customStyle="1" w:styleId="10">
    <w:name w:val="Строгий1"/>
    <w:basedOn w:val="a0"/>
    <w:rsid w:val="004B3CCE"/>
  </w:style>
  <w:style w:type="paragraph" w:customStyle="1" w:styleId="conspluscell">
    <w:name w:val="conspluscell"/>
    <w:basedOn w:val="a"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CCE"/>
    <w:rPr>
      <w:color w:val="0000FF"/>
      <w:u w:val="single"/>
    </w:rPr>
  </w:style>
  <w:style w:type="character" w:customStyle="1" w:styleId="1">
    <w:name w:val="Гиперссылка1"/>
    <w:basedOn w:val="a0"/>
    <w:rsid w:val="004B3CCE"/>
  </w:style>
  <w:style w:type="character" w:customStyle="1" w:styleId="10">
    <w:name w:val="Строгий1"/>
    <w:basedOn w:val="a0"/>
    <w:rsid w:val="004B3CCE"/>
  </w:style>
  <w:style w:type="paragraph" w:customStyle="1" w:styleId="conspluscell">
    <w:name w:val="conspluscell"/>
    <w:basedOn w:val="a"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user</cp:lastModifiedBy>
  <cp:revision>14</cp:revision>
  <dcterms:created xsi:type="dcterms:W3CDTF">2024-07-18T09:58:00Z</dcterms:created>
  <dcterms:modified xsi:type="dcterms:W3CDTF">2024-07-26T10:21:00Z</dcterms:modified>
</cp:coreProperties>
</file>