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5814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E02A0">
        <w:rPr>
          <w:sz w:val="28"/>
          <w:szCs w:val="28"/>
        </w:rPr>
        <w:t xml:space="preserve"> </w:t>
      </w:r>
      <w:r w:rsidR="00CB2FD3">
        <w:rPr>
          <w:sz w:val="28"/>
          <w:szCs w:val="28"/>
        </w:rPr>
        <w:t xml:space="preserve">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FD3">
        <w:rPr>
          <w:sz w:val="28"/>
          <w:szCs w:val="28"/>
        </w:rPr>
        <w:t xml:space="preserve">                                 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B77BDF" w:rsidRPr="00F7409E" w:rsidRDefault="00B77BDF" w:rsidP="00B77BD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 w:rsidR="009F0C6F">
        <w:rPr>
          <w:sz w:val="28"/>
          <w:szCs w:val="28"/>
        </w:rPr>
        <w:t xml:space="preserve"> </w:t>
      </w:r>
      <w:r w:rsidR="00293227">
        <w:rPr>
          <w:sz w:val="28"/>
          <w:szCs w:val="28"/>
        </w:rPr>
        <w:t>18 сентября</w:t>
      </w:r>
      <w:r w:rsidR="000D109B">
        <w:rPr>
          <w:sz w:val="28"/>
          <w:szCs w:val="28"/>
        </w:rPr>
        <w:t xml:space="preserve"> </w:t>
      </w:r>
      <w:r w:rsidR="0011768D" w:rsidRPr="00F7409E">
        <w:rPr>
          <w:sz w:val="28"/>
          <w:szCs w:val="28"/>
        </w:rPr>
        <w:t>202</w:t>
      </w:r>
      <w:r w:rsidR="005E2725">
        <w:rPr>
          <w:sz w:val="28"/>
          <w:szCs w:val="28"/>
        </w:rPr>
        <w:t>5</w:t>
      </w:r>
      <w:r w:rsidR="0011768D" w:rsidRPr="00F7409E">
        <w:rPr>
          <w:sz w:val="28"/>
          <w:szCs w:val="28"/>
        </w:rPr>
        <w:t xml:space="preserve"> года №</w:t>
      </w:r>
      <w:r w:rsidR="007E6979">
        <w:rPr>
          <w:sz w:val="28"/>
          <w:szCs w:val="28"/>
        </w:rPr>
        <w:t xml:space="preserve"> </w:t>
      </w:r>
      <w:r w:rsidR="00293227">
        <w:rPr>
          <w:sz w:val="28"/>
          <w:szCs w:val="28"/>
        </w:rPr>
        <w:t>34</w:t>
      </w:r>
    </w:p>
    <w:p w:rsidR="00B77BDF" w:rsidRDefault="00B77BDF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</w:p>
    <w:p w:rsidR="00F7409E" w:rsidRPr="00725406" w:rsidRDefault="00F7409E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5E2725" w:rsidRDefault="005E2725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6221F" w:rsidRPr="0056221F" w:rsidRDefault="0056221F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 w:rsidR="005E2725"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5E2725">
        <w:rPr>
          <w:rFonts w:eastAsia="Calibri"/>
          <w:b/>
          <w:sz w:val="28"/>
          <w:szCs w:val="28"/>
          <w:lang w:eastAsia="en-US"/>
        </w:rPr>
        <w:t>у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B77BDF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</w:t>
      </w:r>
      <w:r w:rsidR="00F7409E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</w:t>
      </w:r>
      <w:r w:rsidR="00055EB2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B77BDF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5E2725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B870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</w:t>
      </w:r>
      <w:r w:rsidR="00B87000">
        <w:rPr>
          <w:rFonts w:eastAsia="Calibri"/>
          <w:b/>
          <w:sz w:val="28"/>
          <w:szCs w:val="28"/>
          <w:lang w:eastAsia="en-US"/>
        </w:rPr>
        <w:t>с изменениями от 18.04.2025 г. № 16</w:t>
      </w:r>
      <w:r>
        <w:rPr>
          <w:rFonts w:eastAsia="Calibri"/>
          <w:b/>
          <w:sz w:val="28"/>
          <w:szCs w:val="28"/>
          <w:lang w:eastAsia="en-US"/>
        </w:rPr>
        <w:t>,</w:t>
      </w:r>
      <w:proofErr w:type="gramEnd"/>
    </w:p>
    <w:p w:rsidR="007C569B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</w:t>
      </w:r>
      <w:r w:rsidR="009F0C6F">
        <w:rPr>
          <w:rFonts w:ascii="Times New Roman" w:hAnsi="Times New Roman" w:cs="Times New Roman"/>
          <w:sz w:val="28"/>
          <w:szCs w:val="28"/>
        </w:rPr>
        <w:t xml:space="preserve"> </w:t>
      </w:r>
      <w:r w:rsidRPr="00F7409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56221F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0C6F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«Благоустройство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 xml:space="preserve">ой редакции </w:t>
      </w:r>
      <w:proofErr w:type="gramStart"/>
      <w:r w:rsidR="005E2725">
        <w:rPr>
          <w:sz w:val="28"/>
          <w:szCs w:val="28"/>
        </w:rPr>
        <w:t>согласно приложения</w:t>
      </w:r>
      <w:proofErr w:type="gramEnd"/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r w:rsidR="009F0C6F">
        <w:rPr>
          <w:color w:val="000000"/>
          <w:sz w:val="28"/>
          <w:szCs w:val="28"/>
        </w:rPr>
        <w:t xml:space="preserve"> 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     </w:t>
      </w:r>
      <w:r w:rsidR="009F0C6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9F0C6F">
        <w:rPr>
          <w:b/>
        </w:rPr>
        <w:t xml:space="preserve"> </w:t>
      </w:r>
      <w:r w:rsidR="003E5814">
        <w:rPr>
          <w:b/>
        </w:rPr>
        <w:t>74</w:t>
      </w:r>
      <w:r w:rsidR="000D109B">
        <w:rPr>
          <w:b/>
        </w:rPr>
        <w:t xml:space="preserve"> 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lastRenderedPageBreak/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D156CE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3E5814">
        <w:rPr>
          <w:b/>
        </w:rPr>
        <w:t xml:space="preserve"> </w:t>
      </w:r>
      <w:r w:rsidR="00293227">
        <w:rPr>
          <w:b/>
        </w:rPr>
        <w:t>34</w:t>
      </w:r>
      <w:r w:rsidR="007277D7">
        <w:rPr>
          <w:b/>
        </w:rPr>
        <w:t xml:space="preserve"> </w:t>
      </w:r>
      <w:r w:rsidR="006A283B">
        <w:rPr>
          <w:b/>
        </w:rPr>
        <w:t xml:space="preserve"> </w:t>
      </w:r>
      <w:r w:rsidR="00A97E01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3E5814">
        <w:rPr>
          <w:b/>
        </w:rPr>
        <w:t xml:space="preserve"> </w:t>
      </w:r>
      <w:r w:rsidR="00293227">
        <w:rPr>
          <w:b/>
        </w:rPr>
        <w:t xml:space="preserve">  18.09.</w:t>
      </w:r>
      <w:bookmarkStart w:id="0" w:name="_GoBack"/>
      <w:bookmarkEnd w:id="0"/>
      <w:r w:rsidR="003E5814">
        <w:rPr>
          <w:b/>
        </w:rPr>
        <w:t>202</w:t>
      </w:r>
      <w:r w:rsidR="005E2725">
        <w:rPr>
          <w:b/>
        </w:rPr>
        <w:t>5</w:t>
      </w:r>
      <w:r w:rsidR="003E5814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Pr="00EE3A12" w:rsidRDefault="00B77BDF" w:rsidP="00B77BDF">
      <w:pPr>
        <w:tabs>
          <w:tab w:val="right" w:pos="9355"/>
        </w:tabs>
      </w:pPr>
    </w:p>
    <w:p w:rsidR="00B77BDF" w:rsidRPr="00EE3A12" w:rsidRDefault="00B77BDF" w:rsidP="00B77BDF">
      <w:pPr>
        <w:tabs>
          <w:tab w:val="right" w:pos="9355"/>
        </w:tabs>
        <w:rPr>
          <w:b/>
        </w:rPr>
      </w:pP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="00F7409E" w:rsidRPr="00F7409E">
              <w:t xml:space="preserve"> 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 xml:space="preserve">- развитие положительных тенденций в созданииблагоприятной среды жизнедеятельности; </w:t>
            </w:r>
            <w:r w:rsidRPr="00EE3A12">
              <w:br/>
              <w:t xml:space="preserve">- повышение степени удовлетворенности населения уровнемблагоустройства; </w:t>
            </w:r>
            <w:r w:rsidRPr="00EE3A12">
              <w:br/>
              <w:t xml:space="preserve">- улучшение технического состояния отдельных объектовблагоустройства; </w:t>
            </w:r>
            <w:r w:rsidRPr="00EE3A12">
              <w:br/>
              <w:t xml:space="preserve">- улучшение санитарного и экологического состоянияпоселения;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 xml:space="preserve"> Бюджет Таловского муниципального образования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F7409E">
              <w:t>2</w:t>
            </w:r>
            <w:r w:rsidR="006A283B">
              <w:t>5</w:t>
            </w:r>
            <w:r w:rsidRPr="009F2DA2">
              <w:t xml:space="preserve"> год </w:t>
            </w:r>
            <w:r w:rsidR="00D27536">
              <w:t>–</w:t>
            </w:r>
            <w:r w:rsidR="009F0C6F">
              <w:t xml:space="preserve"> </w:t>
            </w:r>
            <w:r w:rsidR="005E2725">
              <w:t>3</w:t>
            </w:r>
            <w:r w:rsidR="00293227">
              <w:t>80</w:t>
            </w:r>
            <w:r w:rsidR="00096E6D">
              <w:t>,</w:t>
            </w:r>
            <w:r w:rsidR="006A283B">
              <w:t>0</w:t>
            </w:r>
            <w:r w:rsidRPr="009F2DA2">
              <w:t xml:space="preserve"> тыс. рублей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>
              <w:t>20</w:t>
            </w:r>
            <w:r w:rsidR="006A283B">
              <w:t>26</w:t>
            </w:r>
            <w:r>
              <w:t xml:space="preserve"> год </w:t>
            </w:r>
            <w:r w:rsidR="000667EF">
              <w:t>–</w:t>
            </w:r>
            <w:r w:rsidR="009F0C6F">
              <w:t xml:space="preserve"> </w:t>
            </w:r>
            <w:r w:rsidR="006A283B">
              <w:t>1</w:t>
            </w:r>
            <w:r w:rsidR="00096E6D">
              <w:t>00,0</w:t>
            </w:r>
            <w:r w:rsidR="001C013E">
              <w:t xml:space="preserve"> </w:t>
            </w:r>
            <w:r w:rsidRPr="009F2DA2">
              <w:t>тыс. рублей</w:t>
            </w:r>
          </w:p>
          <w:p w:rsidR="00857FA0" w:rsidRDefault="00B77BDF" w:rsidP="006A283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055EB2">
              <w:t>2</w:t>
            </w:r>
            <w:r w:rsidR="006A283B">
              <w:t>7</w:t>
            </w:r>
            <w:r w:rsidRPr="009F2DA2">
              <w:t xml:space="preserve"> год – </w:t>
            </w:r>
            <w:r w:rsidR="006A283B">
              <w:t>100,0</w:t>
            </w:r>
            <w:r w:rsidR="007E6979">
              <w:t xml:space="preserve"> </w:t>
            </w:r>
            <w:r w:rsidRPr="004E0979">
              <w:t>тыс</w:t>
            </w:r>
            <w:r w:rsidRPr="009F2DA2">
              <w:t>. рублей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9F0C6F" w:rsidRDefault="009F0C6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lastRenderedPageBreak/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lastRenderedPageBreak/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F46741" w:rsidRPr="00293227" w:rsidRDefault="00B77BDF" w:rsidP="00293227">
      <w:pPr>
        <w:pStyle w:val="a4"/>
        <w:tabs>
          <w:tab w:val="right" w:pos="9355"/>
        </w:tabs>
        <w:jc w:val="both"/>
        <w:rPr>
          <w:rStyle w:val="a3"/>
          <w:b w:val="0"/>
          <w:bCs w:val="0"/>
        </w:rPr>
      </w:pPr>
      <w:r>
        <w:t xml:space="preserve">Ресурсное обеспечение программы осуществляется за счет различных источников финансирования. Первый источник – финансирование за счет местного бюджета. Второй источник финансирования – инвестиции частных предпринимателей. 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3E5814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3E5814" w:rsidRPr="005B6359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D33D8C" w:rsidRPr="00DF0BBC" w:rsidRDefault="00D33D8C" w:rsidP="00D33D8C">
      <w:pPr>
        <w:ind w:right="-1"/>
        <w:jc w:val="right"/>
        <w:rPr>
          <w:b/>
        </w:rPr>
      </w:pPr>
      <w:r w:rsidRPr="00DF0BBC">
        <w:rPr>
          <w:b/>
        </w:rPr>
        <w:lastRenderedPageBreak/>
        <w:t>Приложение № 1</w:t>
      </w:r>
    </w:p>
    <w:p w:rsidR="00D33D8C" w:rsidRPr="000128F1" w:rsidRDefault="00D33D8C" w:rsidP="003B2C8C">
      <w:pPr>
        <w:ind w:right="-1"/>
        <w:rPr>
          <w:b/>
          <w:sz w:val="18"/>
          <w:szCs w:val="18"/>
        </w:rPr>
      </w:pPr>
    </w:p>
    <w:p w:rsidR="00D33D8C" w:rsidRPr="00D27536" w:rsidRDefault="00D33D8C" w:rsidP="00D33D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606207" w:rsidRPr="00606207" w:rsidRDefault="00D156CE" w:rsidP="003B2C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«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Благоустройство </w:t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</w:t>
      </w:r>
      <w:r w:rsidR="00114CC6" w:rsidRPr="00D27536">
        <w:rPr>
          <w:rFonts w:ascii="Times New Roman" w:hAnsi="Times New Roman"/>
          <w:b/>
          <w:sz w:val="24"/>
          <w:szCs w:val="24"/>
        </w:rPr>
        <w:t>2</w:t>
      </w:r>
      <w:r w:rsidR="000D109B">
        <w:rPr>
          <w:rFonts w:ascii="Times New Roman" w:hAnsi="Times New Roman"/>
          <w:b/>
          <w:sz w:val="24"/>
          <w:szCs w:val="24"/>
        </w:rPr>
        <w:t>5</w:t>
      </w:r>
      <w:r w:rsidR="00D33D8C" w:rsidRPr="00D27536">
        <w:rPr>
          <w:rFonts w:ascii="Times New Roman" w:hAnsi="Times New Roman"/>
          <w:b/>
          <w:sz w:val="24"/>
          <w:szCs w:val="24"/>
        </w:rPr>
        <w:t>-202</w:t>
      </w:r>
      <w:r w:rsidR="000D109B">
        <w:rPr>
          <w:rFonts w:ascii="Times New Roman" w:hAnsi="Times New Roman"/>
          <w:b/>
          <w:sz w:val="24"/>
          <w:szCs w:val="24"/>
        </w:rPr>
        <w:t>7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tbl>
      <w:tblPr>
        <w:tblpPr w:leftFromText="180" w:rightFromText="180" w:vertAnchor="text" w:horzAnchor="margin" w:tblpX="-727" w:tblpY="29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992"/>
        <w:gridCol w:w="993"/>
        <w:gridCol w:w="992"/>
      </w:tblGrid>
      <w:tr w:rsidR="003B2C8C" w:rsidRPr="00606207" w:rsidTr="003B2C8C">
        <w:trPr>
          <w:trHeight w:val="734"/>
        </w:trPr>
        <w:tc>
          <w:tcPr>
            <w:tcW w:w="675" w:type="dxa"/>
            <w:vMerge w:val="restart"/>
          </w:tcPr>
          <w:p w:rsidR="00606207" w:rsidRPr="00606207" w:rsidRDefault="00606207" w:rsidP="003B2C8C">
            <w:pPr>
              <w:suppressAutoHyphens w:val="0"/>
              <w:ind w:left="-12" w:right="-1" w:firstLine="12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№</w:t>
            </w:r>
          </w:p>
          <w:p w:rsidR="00606207" w:rsidRPr="00606207" w:rsidRDefault="00606207" w:rsidP="003B2C8C">
            <w:pPr>
              <w:suppressAutoHyphens w:val="0"/>
              <w:ind w:right="-1"/>
              <w:rPr>
                <w:b/>
                <w:lang w:eastAsia="ru-RU"/>
              </w:rPr>
            </w:pPr>
            <w:proofErr w:type="gramStart"/>
            <w:r w:rsidRPr="00606207">
              <w:rPr>
                <w:b/>
                <w:lang w:eastAsia="ru-RU"/>
              </w:rPr>
              <w:t>п</w:t>
            </w:r>
            <w:proofErr w:type="gramEnd"/>
            <w:r w:rsidRPr="00606207">
              <w:rPr>
                <w:b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Всего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2025-2027 </w:t>
            </w:r>
            <w:proofErr w:type="spellStart"/>
            <w:r w:rsidRPr="00606207">
              <w:rPr>
                <w:b/>
                <w:lang w:eastAsia="ru-RU"/>
              </w:rPr>
              <w:t>г</w:t>
            </w:r>
            <w:proofErr w:type="gramStart"/>
            <w:r w:rsidRPr="00606207">
              <w:rPr>
                <w:b/>
                <w:lang w:eastAsia="ru-RU"/>
              </w:rPr>
              <w:t>.г</w:t>
            </w:r>
            <w:proofErr w:type="spellEnd"/>
            <w:proofErr w:type="gramEnd"/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( 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6207" w:rsidRPr="00606207" w:rsidRDefault="00606207" w:rsidP="003B2C8C">
            <w:pPr>
              <w:ind w:right="-1"/>
              <w:jc w:val="center"/>
            </w:pPr>
            <w:r w:rsidRPr="00606207">
              <w:rPr>
                <w:b/>
                <w:lang w:eastAsia="ru-RU"/>
              </w:rPr>
              <w:t>Местный бюджет</w:t>
            </w:r>
          </w:p>
        </w:tc>
      </w:tr>
      <w:tr w:rsidR="00606207" w:rsidRPr="00606207" w:rsidTr="003B2C8C">
        <w:trPr>
          <w:trHeight w:val="148"/>
        </w:trPr>
        <w:tc>
          <w:tcPr>
            <w:tcW w:w="675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5812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2025 г.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2026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both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2027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</w:tr>
      <w:tr w:rsidR="00606207" w:rsidRPr="00606207" w:rsidTr="003B2C8C">
        <w:trPr>
          <w:trHeight w:val="433"/>
        </w:trPr>
        <w:tc>
          <w:tcPr>
            <w:tcW w:w="675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Содержание объектов благоустройства на территории  Таловского   муниципального  образования: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</w:t>
            </w:r>
            <w:r w:rsidRPr="00606207">
              <w:rPr>
                <w:sz w:val="22"/>
                <w:szCs w:val="22"/>
                <w:lang w:eastAsia="ru-RU"/>
              </w:rPr>
              <w:t xml:space="preserve"> текущий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противогололедными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 реагентами, ремонт  плиточного и асфальтобетонного покрытий,  уборка и вывоз мусора);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proofErr w:type="gramStart"/>
            <w:r w:rsidRPr="00606207">
              <w:rPr>
                <w:sz w:val="22"/>
                <w:szCs w:val="22"/>
                <w:lang w:eastAsia="ru-RU"/>
              </w:rPr>
              <w:t>- уход за деревьями, кустарниками, живыми изгородями, 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      </w:r>
            <w:proofErr w:type="gramEnd"/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- 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травмобезопасного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покрытия, замена элементов садово-паркового оборудования);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текущий ремонт и уход за ограждениями, включая парапеты (парковые зоны, спортивные и детские площадки;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систем видеонаблюдения и наружного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озеленение (в том числе приобретение сеянцев и саженцев, удобрений);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световых фигур и элементов вечерней уличной иллюминации;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 -приобретение и содержание инвентаря, инструментов, материальных запасов, основных  средств;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en-US"/>
              </w:rPr>
              <w:t>- п</w:t>
            </w:r>
            <w:r w:rsidRPr="00606207">
              <w:rPr>
                <w:sz w:val="22"/>
                <w:szCs w:val="22"/>
                <w:lang w:eastAsia="ru-RU"/>
              </w:rPr>
              <w:t>риобретение, установка и замена фонарей уличного освещения,  светильников, автоматов, приборов учета;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-обслуживание и ремонт сетей уличного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-содержание мест захоронений;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-прочие мероприятия по благоустройству.</w:t>
            </w:r>
          </w:p>
        </w:tc>
        <w:tc>
          <w:tcPr>
            <w:tcW w:w="1134" w:type="dxa"/>
          </w:tcPr>
          <w:p w:rsidR="00606207" w:rsidRPr="00606207" w:rsidRDefault="005E2725" w:rsidP="00293227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293227">
              <w:rPr>
                <w:lang w:eastAsia="ru-RU"/>
              </w:rPr>
              <w:t>8</w:t>
            </w:r>
            <w:r w:rsidR="00606207" w:rsidRPr="00606207">
              <w:rPr>
                <w:lang w:eastAsia="ru-RU"/>
              </w:rPr>
              <w:t>0.0</w:t>
            </w:r>
          </w:p>
        </w:tc>
        <w:tc>
          <w:tcPr>
            <w:tcW w:w="992" w:type="dxa"/>
          </w:tcPr>
          <w:p w:rsidR="00606207" w:rsidRPr="00606207" w:rsidRDefault="005E2725" w:rsidP="00293227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293227">
              <w:rPr>
                <w:color w:val="000000"/>
                <w:lang w:eastAsia="ru-RU"/>
              </w:rPr>
              <w:t>8</w:t>
            </w:r>
            <w:r w:rsidR="00606207" w:rsidRPr="00606207">
              <w:rPr>
                <w:color w:val="000000"/>
                <w:lang w:eastAsia="ru-RU"/>
              </w:rPr>
              <w:t>0.0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</w:tr>
      <w:tr w:rsidR="00606207" w:rsidRPr="00606207" w:rsidTr="003B2C8C">
        <w:trPr>
          <w:trHeight w:val="433"/>
        </w:trPr>
        <w:tc>
          <w:tcPr>
            <w:tcW w:w="675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2</w:t>
            </w:r>
          </w:p>
        </w:tc>
        <w:tc>
          <w:tcPr>
            <w:tcW w:w="5812" w:type="dxa"/>
          </w:tcPr>
          <w:p w:rsidR="00606207" w:rsidRPr="00606207" w:rsidRDefault="00606207" w:rsidP="003B2C8C">
            <w:pPr>
              <w:suppressAutoHyphens w:val="0"/>
              <w:ind w:right="-1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Итого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606207" w:rsidRPr="00606207" w:rsidRDefault="005E2725" w:rsidP="00293227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="00293227">
              <w:rPr>
                <w:b/>
                <w:lang w:eastAsia="ru-RU"/>
              </w:rPr>
              <w:t>8</w:t>
            </w:r>
            <w:r w:rsidR="00606207" w:rsidRPr="00606207">
              <w:rPr>
                <w:b/>
                <w:lang w:eastAsia="ru-RU"/>
              </w:rPr>
              <w:t>0.0</w:t>
            </w:r>
          </w:p>
        </w:tc>
        <w:tc>
          <w:tcPr>
            <w:tcW w:w="992" w:type="dxa"/>
          </w:tcPr>
          <w:p w:rsidR="00606207" w:rsidRPr="00606207" w:rsidRDefault="005E2725" w:rsidP="00293227">
            <w:pPr>
              <w:suppressAutoHyphens w:val="0"/>
              <w:ind w:right="-1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293227">
              <w:rPr>
                <w:b/>
                <w:color w:val="000000"/>
                <w:lang w:eastAsia="ru-RU"/>
              </w:rPr>
              <w:t>8</w:t>
            </w:r>
            <w:r w:rsidR="00606207" w:rsidRPr="00606207">
              <w:rPr>
                <w:b/>
                <w:color w:val="000000"/>
                <w:lang w:eastAsia="ru-RU"/>
              </w:rPr>
              <w:t>0.0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100.0</w:t>
            </w: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100.0</w:t>
            </w:r>
          </w:p>
        </w:tc>
      </w:tr>
    </w:tbl>
    <w:p w:rsidR="003F620C" w:rsidRPr="002E60CC" w:rsidRDefault="003F620C" w:rsidP="002E60CC">
      <w:pPr>
        <w:suppressAutoHyphens w:val="0"/>
        <w:ind w:right="-1"/>
        <w:rPr>
          <w:b/>
          <w:sz w:val="18"/>
          <w:szCs w:val="18"/>
          <w:lang w:eastAsia="ru-RU"/>
        </w:rPr>
      </w:pPr>
    </w:p>
    <w:p w:rsidR="002E60CC" w:rsidRPr="002E60CC" w:rsidRDefault="002E60CC" w:rsidP="002E60CC">
      <w:pPr>
        <w:suppressAutoHyphens w:val="0"/>
        <w:ind w:right="-1"/>
        <w:jc w:val="center"/>
        <w:rPr>
          <w:b/>
          <w:sz w:val="18"/>
          <w:szCs w:val="18"/>
          <w:lang w:eastAsia="ru-RU"/>
        </w:rPr>
      </w:pPr>
    </w:p>
    <w:p w:rsidR="001E569D" w:rsidRDefault="001E569D"/>
    <w:sectPr w:rsidR="001E569D" w:rsidSect="007012F8">
      <w:pgSz w:w="11906" w:h="16838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8E1"/>
    <w:rsid w:val="000D109B"/>
    <w:rsid w:val="000D705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74B48"/>
    <w:rsid w:val="00276442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75AD"/>
    <w:rsid w:val="003D79F7"/>
    <w:rsid w:val="003E2793"/>
    <w:rsid w:val="003E5814"/>
    <w:rsid w:val="003F24BD"/>
    <w:rsid w:val="003F620C"/>
    <w:rsid w:val="003F729E"/>
    <w:rsid w:val="00405D06"/>
    <w:rsid w:val="00407D18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6866"/>
    <w:rsid w:val="004D4F62"/>
    <w:rsid w:val="004E0979"/>
    <w:rsid w:val="004E3DB2"/>
    <w:rsid w:val="004E6F28"/>
    <w:rsid w:val="004F7D2C"/>
    <w:rsid w:val="005105F2"/>
    <w:rsid w:val="00512341"/>
    <w:rsid w:val="005252E4"/>
    <w:rsid w:val="00525579"/>
    <w:rsid w:val="00545C5E"/>
    <w:rsid w:val="005465CE"/>
    <w:rsid w:val="0056221F"/>
    <w:rsid w:val="00566006"/>
    <w:rsid w:val="0056773D"/>
    <w:rsid w:val="00571205"/>
    <w:rsid w:val="00595EAE"/>
    <w:rsid w:val="00597ADF"/>
    <w:rsid w:val="005A5766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41987"/>
    <w:rsid w:val="00643EB7"/>
    <w:rsid w:val="0066431C"/>
    <w:rsid w:val="006708FC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C569B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1897"/>
    <w:rsid w:val="009514D4"/>
    <w:rsid w:val="009565A0"/>
    <w:rsid w:val="0096343F"/>
    <w:rsid w:val="00964704"/>
    <w:rsid w:val="00971FC3"/>
    <w:rsid w:val="00973AA6"/>
    <w:rsid w:val="0098432B"/>
    <w:rsid w:val="00986212"/>
    <w:rsid w:val="009B4EC3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36DC0"/>
    <w:rsid w:val="00B55C65"/>
    <w:rsid w:val="00B73045"/>
    <w:rsid w:val="00B762EA"/>
    <w:rsid w:val="00B77BDF"/>
    <w:rsid w:val="00B86B43"/>
    <w:rsid w:val="00B87000"/>
    <w:rsid w:val="00B93FD0"/>
    <w:rsid w:val="00BA222B"/>
    <w:rsid w:val="00BC1FF9"/>
    <w:rsid w:val="00BD2D70"/>
    <w:rsid w:val="00BD6552"/>
    <w:rsid w:val="00BD7886"/>
    <w:rsid w:val="00BE2B7D"/>
    <w:rsid w:val="00BE4821"/>
    <w:rsid w:val="00BE7C5D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61801"/>
    <w:rsid w:val="00E875B5"/>
    <w:rsid w:val="00E93A0D"/>
    <w:rsid w:val="00E94D7B"/>
    <w:rsid w:val="00E959D7"/>
    <w:rsid w:val="00E95D85"/>
    <w:rsid w:val="00E97DC3"/>
    <w:rsid w:val="00EB2B68"/>
    <w:rsid w:val="00EB320F"/>
    <w:rsid w:val="00EC583B"/>
    <w:rsid w:val="00ED5B2D"/>
    <w:rsid w:val="00EF1265"/>
    <w:rsid w:val="00F05F21"/>
    <w:rsid w:val="00F30729"/>
    <w:rsid w:val="00F36C54"/>
    <w:rsid w:val="00F37E11"/>
    <w:rsid w:val="00F4378F"/>
    <w:rsid w:val="00F46741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uiPriority w:val="59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F95-433E-4F3F-8D96-9E661079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214</cp:revision>
  <cp:lastPrinted>2025-09-17T09:48:00Z</cp:lastPrinted>
  <dcterms:created xsi:type="dcterms:W3CDTF">2017-08-03T11:19:00Z</dcterms:created>
  <dcterms:modified xsi:type="dcterms:W3CDTF">2025-09-17T09:53:00Z</dcterms:modified>
</cp:coreProperties>
</file>